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3F" w:rsidRDefault="00CB38DC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ZARZĄDZENIE NR 31</w:t>
      </w:r>
      <w:r w:rsidR="0094066E">
        <w:rPr>
          <w:rFonts w:ascii="Arial" w:hAnsi="Arial" w:cs="Arial"/>
        </w:rPr>
        <w:t>/2019</w:t>
      </w:r>
      <w:bookmarkStart w:id="0" w:name="_GoBack"/>
      <w:bookmarkEnd w:id="0"/>
    </w:p>
    <w:p w:rsidR="00143E3F" w:rsidRDefault="009406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143E3F" w:rsidRPr="00CB38DC" w:rsidRDefault="0094066E">
      <w:pPr>
        <w:spacing w:line="360" w:lineRule="auto"/>
        <w:jc w:val="center"/>
        <w:rPr>
          <w:rFonts w:ascii="Arial" w:hAnsi="Arial" w:cs="Arial"/>
          <w:b/>
        </w:rPr>
      </w:pPr>
      <w:r w:rsidRPr="00CB38DC">
        <w:rPr>
          <w:rFonts w:ascii="Arial" w:hAnsi="Arial" w:cs="Arial"/>
          <w:b/>
        </w:rPr>
        <w:t xml:space="preserve"> z dnia </w:t>
      </w:r>
      <w:r w:rsidR="00CB38DC" w:rsidRPr="00CB38DC">
        <w:rPr>
          <w:rFonts w:ascii="Arial" w:hAnsi="Arial" w:cs="Arial"/>
          <w:b/>
        </w:rPr>
        <w:t>05.06.2019 r</w:t>
      </w:r>
      <w:r w:rsidRPr="00CB38DC">
        <w:rPr>
          <w:rFonts w:ascii="Arial" w:hAnsi="Arial" w:cs="Arial"/>
          <w:b/>
        </w:rPr>
        <w:t>.</w:t>
      </w:r>
    </w:p>
    <w:p w:rsidR="00143E3F" w:rsidRDefault="00143E3F">
      <w:pPr>
        <w:spacing w:line="360" w:lineRule="auto"/>
        <w:jc w:val="center"/>
        <w:rPr>
          <w:rFonts w:ascii="Arial" w:hAnsi="Arial" w:cs="Arial"/>
          <w:b/>
        </w:rPr>
      </w:pPr>
    </w:p>
    <w:p w:rsidR="00143E3F" w:rsidRDefault="0094066E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143E3F" w:rsidRDefault="0094066E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143E3F" w:rsidRDefault="00143E3F">
      <w:pPr>
        <w:pStyle w:val="Tretekstu"/>
        <w:spacing w:line="240" w:lineRule="auto"/>
        <w:rPr>
          <w:rFonts w:ascii="Arial" w:hAnsi="Arial" w:cs="Arial"/>
        </w:rPr>
      </w:pPr>
    </w:p>
    <w:p w:rsidR="00143E3F" w:rsidRDefault="0094066E">
      <w:pPr>
        <w:pStyle w:val="Treteks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143E3F" w:rsidRDefault="0094066E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143E3F" w:rsidRDefault="0094066E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1. Piotr Łata – nauczyciel, inspektor bhp – przewodniczący</w:t>
      </w:r>
    </w:p>
    <w:p w:rsidR="00143E3F" w:rsidRDefault="0094066E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143E3F" w:rsidRDefault="0094066E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uległ:</w:t>
      </w:r>
    </w:p>
    <w:p w:rsidR="0094066E" w:rsidRDefault="0094066E">
      <w:pPr>
        <w:pStyle w:val="Tretekst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Dnia 10.05.2019 r. uczeń klasy 7 B - SP 2 –  </w:t>
      </w:r>
      <w:r w:rsidR="00316C25">
        <w:rPr>
          <w:rFonts w:ascii="Arial" w:hAnsi="Arial" w:cs="Arial"/>
          <w:b/>
        </w:rPr>
        <w:t>XXXXXXXXXXXXXXXX</w:t>
      </w:r>
    </w:p>
    <w:p w:rsidR="00143E3F" w:rsidRDefault="0094066E">
      <w:pPr>
        <w:pStyle w:val="Tretekst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Zobowiązuję zespół powypadkowy do:</w:t>
      </w:r>
    </w:p>
    <w:p w:rsidR="00143E3F" w:rsidRDefault="0094066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143E3F" w:rsidRDefault="0094066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143E3F" w:rsidRDefault="0094066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143E3F" w:rsidRDefault="0094066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143E3F" w:rsidRDefault="0094066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143E3F" w:rsidRDefault="009406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43E3F" w:rsidRDefault="009406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143E3F" w:rsidRDefault="00143E3F">
      <w:pPr>
        <w:spacing w:line="360" w:lineRule="auto"/>
        <w:jc w:val="center"/>
        <w:rPr>
          <w:rFonts w:ascii="Arial" w:hAnsi="Arial" w:cs="Arial"/>
        </w:rPr>
      </w:pPr>
    </w:p>
    <w:p w:rsidR="00143E3F" w:rsidRDefault="009406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43E3F" w:rsidRDefault="009406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143E3F" w:rsidRDefault="00143E3F">
      <w:pPr>
        <w:rPr>
          <w:rFonts w:ascii="Arial" w:hAnsi="Arial" w:cs="Arial"/>
        </w:rPr>
      </w:pPr>
    </w:p>
    <w:p w:rsidR="00143E3F" w:rsidRDefault="00143E3F">
      <w:pPr>
        <w:rPr>
          <w:rFonts w:ascii="Arial" w:hAnsi="Arial" w:cs="Arial"/>
        </w:rPr>
      </w:pPr>
    </w:p>
    <w:p w:rsidR="00143E3F" w:rsidRDefault="00143E3F"/>
    <w:p w:rsidR="00143E3F" w:rsidRDefault="00143E3F"/>
    <w:sectPr w:rsidR="00143E3F" w:rsidSect="0045543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D13"/>
    <w:multiLevelType w:val="multilevel"/>
    <w:tmpl w:val="832233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0DB5F1B"/>
    <w:multiLevelType w:val="multilevel"/>
    <w:tmpl w:val="D6864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6D0EB1"/>
    <w:multiLevelType w:val="multilevel"/>
    <w:tmpl w:val="A04036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3E3F"/>
    <w:rsid w:val="00143E3F"/>
    <w:rsid w:val="00316C25"/>
    <w:rsid w:val="00455439"/>
    <w:rsid w:val="00932959"/>
    <w:rsid w:val="0094066E"/>
    <w:rsid w:val="00CB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455439"/>
    <w:rPr>
      <w:rFonts w:eastAsia="Times New Roman" w:cs="Times New Roman"/>
    </w:rPr>
  </w:style>
  <w:style w:type="paragraph" w:styleId="Nagwek">
    <w:name w:val="header"/>
    <w:basedOn w:val="Normalny"/>
    <w:next w:val="Tretekstu"/>
    <w:rsid w:val="004554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sid w:val="00455439"/>
    <w:rPr>
      <w:rFonts w:cs="Lucida Sans"/>
    </w:rPr>
  </w:style>
  <w:style w:type="paragraph" w:styleId="Podpis">
    <w:name w:val="Signature"/>
    <w:basedOn w:val="Normalny"/>
    <w:rsid w:val="0045543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455439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4</cp:revision>
  <cp:lastPrinted>2019-06-05T08:34:00Z</cp:lastPrinted>
  <dcterms:created xsi:type="dcterms:W3CDTF">2019-06-05T08:34:00Z</dcterms:created>
  <dcterms:modified xsi:type="dcterms:W3CDTF">2019-06-05T08:37:00Z</dcterms:modified>
  <dc:language>pl-PL</dc:language>
</cp:coreProperties>
</file>