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42D" w:rsidRDefault="0060642D" w:rsidP="00386EAF">
      <w:pPr>
        <w:pStyle w:val="Akapitzlist"/>
        <w:tabs>
          <w:tab w:val="left" w:pos="709"/>
        </w:tabs>
        <w:ind w:left="0"/>
      </w:pPr>
    </w:p>
    <w:p w:rsidR="0060642D" w:rsidRDefault="0060642D" w:rsidP="00386EAF">
      <w:pPr>
        <w:pStyle w:val="Akapitzlist"/>
        <w:tabs>
          <w:tab w:val="left" w:pos="709"/>
        </w:tabs>
        <w:ind w:left="0"/>
      </w:pPr>
    </w:p>
    <w:p w:rsidR="0060642D" w:rsidRDefault="0060642D" w:rsidP="00386EAF">
      <w:pPr>
        <w:pStyle w:val="Akapitzlist"/>
        <w:tabs>
          <w:tab w:val="left" w:pos="709"/>
        </w:tabs>
        <w:ind w:left="0"/>
      </w:pPr>
    </w:p>
    <w:p w:rsidR="0060642D" w:rsidRPr="00D03839" w:rsidRDefault="0060642D" w:rsidP="00086940">
      <w:pPr>
        <w:pStyle w:val="Akapitzlist"/>
        <w:tabs>
          <w:tab w:val="left" w:pos="709"/>
        </w:tabs>
        <w:ind w:left="360"/>
        <w:rPr>
          <w:sz w:val="22"/>
          <w:szCs w:val="22"/>
        </w:rPr>
      </w:pPr>
      <w:r w:rsidRPr="00D03839">
        <w:rPr>
          <w:sz w:val="22"/>
          <w:szCs w:val="22"/>
        </w:rPr>
        <w:t>W związku z art. 13 ust. 1 i ust.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(Dz. Urz. UE L z 04.05.2016 r., Nr 119, s. 1) informujemy, iż:</w:t>
      </w:r>
    </w:p>
    <w:p w:rsidR="0060642D" w:rsidRPr="00D03839" w:rsidRDefault="0060642D" w:rsidP="00086940">
      <w:pPr>
        <w:pStyle w:val="Akapitzlist"/>
        <w:tabs>
          <w:tab w:val="left" w:pos="709"/>
        </w:tabs>
        <w:ind w:left="360"/>
        <w:rPr>
          <w:sz w:val="22"/>
          <w:szCs w:val="22"/>
        </w:rPr>
      </w:pPr>
    </w:p>
    <w:p w:rsidR="0060642D" w:rsidRPr="00D03839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rPr>
          <w:b/>
          <w:smallCaps/>
          <w:sz w:val="22"/>
          <w:szCs w:val="22"/>
        </w:rPr>
      </w:pPr>
      <w:r w:rsidRPr="00D03839">
        <w:rPr>
          <w:b/>
          <w:smallCaps/>
          <w:sz w:val="22"/>
          <w:szCs w:val="22"/>
        </w:rPr>
        <w:t>Administrator danych.</w:t>
      </w:r>
    </w:p>
    <w:p w:rsidR="0060642D" w:rsidRPr="00D03839" w:rsidRDefault="0060642D" w:rsidP="000F689E">
      <w:pPr>
        <w:tabs>
          <w:tab w:val="left" w:pos="709"/>
        </w:tabs>
        <w:ind w:left="709"/>
        <w:jc w:val="both"/>
        <w:rPr>
          <w:color w:val="000000"/>
        </w:rPr>
      </w:pPr>
      <w:r w:rsidRPr="00D03839">
        <w:rPr>
          <w:color w:val="000000"/>
        </w:rPr>
        <w:t xml:space="preserve">Administratorem Pani/Pana danych osobowych jest </w:t>
      </w:r>
      <w:r w:rsidRPr="00D03839">
        <w:rPr>
          <w:b/>
          <w:noProof/>
          <w:color w:val="000000"/>
        </w:rPr>
        <w:t>Szkoła Podstawowa nr 2 im. Marii Konopnickiej w Czeladzi</w:t>
      </w:r>
      <w:r w:rsidRPr="00D03839">
        <w:rPr>
          <w:b/>
          <w:color w:val="000000"/>
        </w:rPr>
        <w:t xml:space="preserve">, </w:t>
      </w:r>
      <w:r w:rsidRPr="00D03839">
        <w:rPr>
          <w:b/>
          <w:noProof/>
          <w:color w:val="000000"/>
        </w:rPr>
        <w:t>ul. Szkolna</w:t>
      </w:r>
      <w:r w:rsidRPr="00D03839">
        <w:rPr>
          <w:b/>
          <w:color w:val="000000"/>
        </w:rPr>
        <w:t xml:space="preserve"> </w:t>
      </w:r>
      <w:r w:rsidRPr="00D03839">
        <w:rPr>
          <w:b/>
          <w:noProof/>
          <w:color w:val="000000"/>
        </w:rPr>
        <w:t>6</w:t>
      </w:r>
      <w:r w:rsidRPr="00D03839">
        <w:rPr>
          <w:b/>
          <w:color w:val="000000"/>
        </w:rPr>
        <w:t xml:space="preserve">, </w:t>
      </w:r>
      <w:r w:rsidRPr="00D03839">
        <w:rPr>
          <w:b/>
          <w:noProof/>
          <w:color w:val="000000"/>
        </w:rPr>
        <w:t>41-250</w:t>
      </w:r>
      <w:r w:rsidRPr="00D03839">
        <w:rPr>
          <w:b/>
          <w:color w:val="000000"/>
        </w:rPr>
        <w:t xml:space="preserve"> </w:t>
      </w:r>
      <w:r w:rsidRPr="00D03839">
        <w:rPr>
          <w:b/>
          <w:noProof/>
          <w:color w:val="000000"/>
        </w:rPr>
        <w:t>Czeladź</w:t>
      </w:r>
      <w:r w:rsidRPr="00D03839">
        <w:rPr>
          <w:color w:val="000000"/>
        </w:rPr>
        <w:t>.</w:t>
      </w:r>
    </w:p>
    <w:p w:rsidR="0060642D" w:rsidRPr="00D03839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rPr>
          <w:b/>
          <w:smallCaps/>
          <w:sz w:val="22"/>
          <w:szCs w:val="22"/>
        </w:rPr>
      </w:pPr>
      <w:r w:rsidRPr="00D03839">
        <w:rPr>
          <w:b/>
          <w:smallCaps/>
          <w:sz w:val="22"/>
          <w:szCs w:val="22"/>
        </w:rPr>
        <w:t>Inspektor ochrony danych.</w:t>
      </w:r>
    </w:p>
    <w:p w:rsidR="0060642D" w:rsidRPr="00D03839" w:rsidRDefault="0060642D" w:rsidP="000F689E">
      <w:pPr>
        <w:tabs>
          <w:tab w:val="left" w:pos="709"/>
        </w:tabs>
        <w:spacing w:after="0"/>
        <w:ind w:left="709"/>
        <w:jc w:val="both"/>
        <w:rPr>
          <w:color w:val="000000"/>
        </w:rPr>
      </w:pPr>
      <w:r w:rsidRPr="00D03839">
        <w:rPr>
          <w:color w:val="000000"/>
        </w:rPr>
        <w:t>Administrator wyznaczył Inspektora Ochrony Danych, z którym może się Pani/Pan skontaktować w sprawach związanych z ochroną danych osobowych, w następujący sposób:</w:t>
      </w:r>
    </w:p>
    <w:p w:rsidR="0060642D" w:rsidRPr="00D03839" w:rsidRDefault="0060642D" w:rsidP="000F689E">
      <w:pPr>
        <w:pStyle w:val="Akapitzlist"/>
        <w:numPr>
          <w:ilvl w:val="0"/>
          <w:numId w:val="24"/>
        </w:numPr>
        <w:tabs>
          <w:tab w:val="left" w:pos="709"/>
        </w:tabs>
        <w:spacing w:line="276" w:lineRule="auto"/>
        <w:ind w:left="1276" w:hanging="284"/>
        <w:rPr>
          <w:sz w:val="22"/>
          <w:szCs w:val="22"/>
        </w:rPr>
      </w:pPr>
      <w:r w:rsidRPr="00D03839">
        <w:rPr>
          <w:noProof/>
          <w:color w:val="000000"/>
          <w:sz w:val="22"/>
          <w:szCs w:val="22"/>
        </w:rPr>
        <w:t>e-mail: iodo@marwikpoland.pl</w:t>
      </w:r>
    </w:p>
    <w:p w:rsidR="0060642D" w:rsidRPr="00D03839" w:rsidRDefault="0060642D" w:rsidP="000F689E">
      <w:pPr>
        <w:pStyle w:val="Akapitzlist"/>
        <w:numPr>
          <w:ilvl w:val="0"/>
          <w:numId w:val="24"/>
        </w:numPr>
        <w:tabs>
          <w:tab w:val="left" w:pos="709"/>
        </w:tabs>
        <w:spacing w:after="200" w:line="276" w:lineRule="auto"/>
        <w:ind w:left="1276" w:hanging="284"/>
        <w:contextualSpacing w:val="0"/>
        <w:rPr>
          <w:sz w:val="22"/>
          <w:szCs w:val="22"/>
        </w:rPr>
      </w:pPr>
      <w:r w:rsidRPr="00D03839">
        <w:rPr>
          <w:sz w:val="22"/>
          <w:szCs w:val="22"/>
        </w:rPr>
        <w:t>pisemnie na adres siedziby Administratora.</w:t>
      </w:r>
    </w:p>
    <w:p w:rsidR="0060642D" w:rsidRPr="00901616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  <w:szCs w:val="22"/>
        </w:rPr>
      </w:pPr>
      <w:r w:rsidRPr="00901616">
        <w:rPr>
          <w:b/>
          <w:smallCaps/>
          <w:sz w:val="22"/>
          <w:szCs w:val="22"/>
        </w:rPr>
        <w:t>Cele przetwarzania danych osobowych i podstawa prawna.</w:t>
      </w:r>
    </w:p>
    <w:p w:rsidR="0060642D" w:rsidRPr="00E929AA" w:rsidRDefault="0060642D" w:rsidP="000F689E">
      <w:pPr>
        <w:pStyle w:val="Akapitzlist"/>
        <w:numPr>
          <w:ilvl w:val="0"/>
          <w:numId w:val="23"/>
        </w:numPr>
        <w:tabs>
          <w:tab w:val="left" w:pos="709"/>
        </w:tabs>
        <w:spacing w:line="276" w:lineRule="auto"/>
        <w:ind w:left="993" w:hanging="284"/>
        <w:rPr>
          <w:color w:val="000000"/>
          <w:sz w:val="22"/>
          <w:szCs w:val="22"/>
        </w:rPr>
      </w:pPr>
      <w:r w:rsidRPr="00E929AA">
        <w:rPr>
          <w:color w:val="000000"/>
          <w:sz w:val="22"/>
          <w:szCs w:val="22"/>
        </w:rPr>
        <w:t xml:space="preserve">Dane Pani/Pana oraz dziecka przetwarzane będą w związku z realizacją zadań własnych </w:t>
      </w:r>
      <w:r w:rsidRPr="00E929AA">
        <w:rPr>
          <w:color w:val="000000"/>
          <w:sz w:val="22"/>
          <w:szCs w:val="22"/>
        </w:rPr>
        <w:br/>
        <w:t xml:space="preserve">bądź zleconych określonych </w:t>
      </w:r>
      <w:r w:rsidRPr="00D03839">
        <w:rPr>
          <w:color w:val="000000"/>
          <w:sz w:val="22"/>
          <w:szCs w:val="22"/>
        </w:rPr>
        <w:t>przepisami prawa</w:t>
      </w:r>
      <w:r w:rsidRPr="00D03839">
        <w:rPr>
          <w:i/>
          <w:color w:val="000000"/>
          <w:sz w:val="22"/>
          <w:szCs w:val="22"/>
        </w:rPr>
        <w:t>,</w:t>
      </w:r>
      <w:r w:rsidRPr="00D03839">
        <w:rPr>
          <w:color w:val="000000"/>
          <w:sz w:val="22"/>
          <w:szCs w:val="22"/>
        </w:rPr>
        <w:t xml:space="preserve"> w celu realizacji przysługujących uprawnień, bądź spełnienia przez </w:t>
      </w:r>
      <w:r w:rsidRPr="00D03839">
        <w:rPr>
          <w:b/>
          <w:noProof/>
          <w:color w:val="000000"/>
          <w:sz w:val="22"/>
          <w:szCs w:val="22"/>
        </w:rPr>
        <w:t>Szkołę Podstawową nr 2 im. Marii Konopnickiej w Czeladzi</w:t>
      </w:r>
      <w:r w:rsidRPr="00D03839">
        <w:rPr>
          <w:color w:val="000000"/>
          <w:sz w:val="22"/>
          <w:szCs w:val="22"/>
        </w:rPr>
        <w:t xml:space="preserve"> obowiązków określonych przepisami prawa albo jest niezbędne do wykonania zadania realizowanego w interesie publicznym lub</w:t>
      </w:r>
      <w:r w:rsidRPr="00E929AA">
        <w:rPr>
          <w:color w:val="000000"/>
          <w:sz w:val="22"/>
          <w:szCs w:val="22"/>
        </w:rPr>
        <w:t xml:space="preserve"> w ramach sprawowania władzy publicznej. </w:t>
      </w:r>
    </w:p>
    <w:p w:rsidR="0060642D" w:rsidRPr="00E929AA" w:rsidRDefault="0060642D" w:rsidP="000F689E">
      <w:pPr>
        <w:pStyle w:val="Akapitzlist"/>
        <w:numPr>
          <w:ilvl w:val="0"/>
          <w:numId w:val="23"/>
        </w:numPr>
        <w:tabs>
          <w:tab w:val="left" w:pos="709"/>
        </w:tabs>
        <w:spacing w:line="276" w:lineRule="auto"/>
        <w:ind w:left="993" w:hanging="284"/>
        <w:rPr>
          <w:color w:val="000000"/>
          <w:sz w:val="22"/>
          <w:szCs w:val="22"/>
        </w:rPr>
      </w:pPr>
      <w:r w:rsidRPr="00E929AA">
        <w:rPr>
          <w:color w:val="000000"/>
          <w:sz w:val="22"/>
          <w:szCs w:val="22"/>
        </w:rPr>
        <w:t>Przetwarzanie może być również niezbędne w celu wykonania umowy, której Pan/Pani jest stroną lub do podjęcia działań, na Pani/Pana żądanie, przed zawarciem umowy.</w:t>
      </w:r>
    </w:p>
    <w:p w:rsidR="0060642D" w:rsidRPr="00E929AA" w:rsidRDefault="0060642D" w:rsidP="000F689E">
      <w:pPr>
        <w:pStyle w:val="Akapitzlist"/>
        <w:numPr>
          <w:ilvl w:val="0"/>
          <w:numId w:val="23"/>
        </w:numPr>
        <w:tabs>
          <w:tab w:val="left" w:pos="709"/>
        </w:tabs>
        <w:spacing w:after="200" w:line="276" w:lineRule="auto"/>
        <w:ind w:left="993" w:hanging="284"/>
        <w:contextualSpacing w:val="0"/>
        <w:rPr>
          <w:color w:val="000000"/>
          <w:sz w:val="22"/>
          <w:szCs w:val="22"/>
        </w:rPr>
      </w:pPr>
      <w:r w:rsidRPr="00E929AA">
        <w:rPr>
          <w:color w:val="000000"/>
          <w:sz w:val="22"/>
          <w:szCs w:val="22"/>
        </w:rPr>
        <w:t>Mogą również wystąpić przypadki w których zostanie Pan/Pani poproszony/a o wyrażenie zgody na przetwarzanie danych osobowych w określonym celu i zakresie.</w:t>
      </w:r>
    </w:p>
    <w:p w:rsidR="0060642D" w:rsidRPr="00901616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  <w:szCs w:val="22"/>
        </w:rPr>
      </w:pPr>
      <w:r w:rsidRPr="00901616">
        <w:rPr>
          <w:b/>
          <w:smallCaps/>
          <w:sz w:val="22"/>
          <w:szCs w:val="22"/>
        </w:rPr>
        <w:t>Odbiorcy danych osobowych.</w:t>
      </w:r>
    </w:p>
    <w:p w:rsidR="0060642D" w:rsidRPr="00901616" w:rsidRDefault="0060642D" w:rsidP="000F689E">
      <w:pPr>
        <w:pStyle w:val="Akapitzlist"/>
        <w:tabs>
          <w:tab w:val="left" w:pos="709"/>
        </w:tabs>
        <w:spacing w:after="200" w:line="276" w:lineRule="auto"/>
        <w:ind w:left="709"/>
        <w:contextualSpacing w:val="0"/>
        <w:rPr>
          <w:sz w:val="22"/>
          <w:szCs w:val="22"/>
        </w:rPr>
      </w:pPr>
      <w:r w:rsidRPr="00901616">
        <w:rPr>
          <w:color w:val="000000"/>
          <w:sz w:val="22"/>
          <w:szCs w:val="22"/>
        </w:rPr>
        <w:t xml:space="preserve">W związku z przetwarzaniem danych w celu wynikającego z przepisów prawa, </w:t>
      </w:r>
      <w:r w:rsidRPr="00901616">
        <w:rPr>
          <w:bCs/>
          <w:color w:val="000000"/>
          <w:sz w:val="22"/>
          <w:szCs w:val="22"/>
        </w:rPr>
        <w:t xml:space="preserve">dane osobowe </w:t>
      </w:r>
      <w:r w:rsidRPr="00901616">
        <w:rPr>
          <w:bCs/>
          <w:iCs/>
          <w:color w:val="000000"/>
          <w:sz w:val="22"/>
          <w:szCs w:val="22"/>
        </w:rPr>
        <w:t>nie będą podlegały udostępnieniu podmiotom trzecim. Odbiorcami danych będą tylko instytucje upoważnione z mocy prawa.</w:t>
      </w:r>
    </w:p>
    <w:p w:rsidR="0060642D" w:rsidRPr="00D03839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  <w:szCs w:val="22"/>
        </w:rPr>
      </w:pPr>
      <w:r w:rsidRPr="00490650">
        <w:rPr>
          <w:b/>
          <w:smallCaps/>
          <w:sz w:val="22"/>
        </w:rPr>
        <w:t xml:space="preserve">Okres przechowywania danych </w:t>
      </w:r>
      <w:bookmarkStart w:id="0" w:name="_GoBack"/>
      <w:r w:rsidRPr="00D03839">
        <w:rPr>
          <w:b/>
          <w:smallCaps/>
          <w:sz w:val="22"/>
          <w:szCs w:val="22"/>
        </w:rPr>
        <w:t>osobowych.</w:t>
      </w:r>
    </w:p>
    <w:p w:rsidR="0060642D" w:rsidRPr="00E929AA" w:rsidRDefault="0060642D" w:rsidP="00160792">
      <w:pPr>
        <w:pStyle w:val="Akapitzlist"/>
        <w:tabs>
          <w:tab w:val="left" w:pos="709"/>
        </w:tabs>
        <w:spacing w:after="200"/>
        <w:ind w:left="708" w:firstLine="12"/>
        <w:contextualSpacing w:val="0"/>
        <w:rPr>
          <w:b/>
          <w:smallCaps/>
          <w:sz w:val="22"/>
          <w:szCs w:val="22"/>
        </w:rPr>
      </w:pPr>
      <w:r w:rsidRPr="00D03839">
        <w:rPr>
          <w:bCs/>
          <w:color w:val="000000"/>
          <w:sz w:val="22"/>
          <w:szCs w:val="22"/>
        </w:rPr>
        <w:t xml:space="preserve">Dane osobowe przetwarzane przez </w:t>
      </w:r>
      <w:r w:rsidRPr="00D03839">
        <w:rPr>
          <w:b/>
          <w:bCs/>
          <w:noProof/>
          <w:color w:val="000000"/>
          <w:sz w:val="22"/>
          <w:szCs w:val="22"/>
        </w:rPr>
        <w:t>Szkołę Podstawową nr 2 im. Marii Konopnickiej w Czeladzi</w:t>
      </w:r>
      <w:r w:rsidRPr="00D03839">
        <w:rPr>
          <w:bCs/>
          <w:color w:val="000000"/>
          <w:sz w:val="22"/>
          <w:szCs w:val="22"/>
        </w:rPr>
        <w:t xml:space="preserve"> przechowywane będą przez okres niezbędny</w:t>
      </w:r>
      <w:r w:rsidRPr="00E929AA">
        <w:rPr>
          <w:bCs/>
          <w:color w:val="000000"/>
          <w:sz w:val="22"/>
          <w:szCs w:val="22"/>
        </w:rPr>
        <w:t xml:space="preserve"> </w:t>
      </w:r>
      <w:bookmarkEnd w:id="0"/>
      <w:r w:rsidRPr="00E929AA">
        <w:rPr>
          <w:bCs/>
          <w:color w:val="000000"/>
          <w:sz w:val="22"/>
          <w:szCs w:val="22"/>
        </w:rPr>
        <w:t>do realizacji celu dla jakiego zostały zebrane oraz zgodnie z terminami archiwizacji określonymi przez ustawy kompetencyjne lub ustawę z dnia 14 lipca 1983 r. o narodowym z</w:t>
      </w:r>
      <w:r>
        <w:rPr>
          <w:bCs/>
          <w:color w:val="000000"/>
          <w:sz w:val="22"/>
          <w:szCs w:val="22"/>
        </w:rPr>
        <w:t>asobie archiwalnym i archiwach</w:t>
      </w:r>
      <w:r w:rsidRPr="00E929AA">
        <w:rPr>
          <w:bCs/>
          <w:color w:val="000000"/>
          <w:sz w:val="22"/>
          <w:szCs w:val="22"/>
        </w:rPr>
        <w:t>, w tym Rozporządzenie Prezesa Rady Ministrów z dnia 18 stycznia 2011 r. w sprawie instrukcji kancelaryjnej, jednolitych rzeczowych wykazów akt oraz instrukcji w sprawie organizacji i zakresu działania archiwów zakładowych. Oznacza to, że dane osobowe mogą zostać zniszczone po upływie od 5 do 50 lat, zależnie od kategorii archiwalnej danej sprawy.</w:t>
      </w:r>
    </w:p>
    <w:p w:rsidR="0060642D" w:rsidRPr="00490650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lastRenderedPageBreak/>
        <w:t>Prawa os</w:t>
      </w:r>
      <w:r>
        <w:rPr>
          <w:b/>
          <w:smallCaps/>
          <w:sz w:val="22"/>
        </w:rPr>
        <w:t xml:space="preserve">ób, których dane dotyczą, </w:t>
      </w:r>
      <w:r w:rsidRPr="00490650">
        <w:rPr>
          <w:b/>
          <w:smallCaps/>
          <w:sz w:val="22"/>
        </w:rPr>
        <w:t>dostępu do danych osobowych.</w:t>
      </w:r>
    </w:p>
    <w:p w:rsidR="0060642D" w:rsidRPr="00490650" w:rsidRDefault="0060642D" w:rsidP="000F689E">
      <w:pPr>
        <w:pStyle w:val="Akapitzlist"/>
        <w:tabs>
          <w:tab w:val="left" w:pos="709"/>
        </w:tabs>
        <w:ind w:left="709"/>
        <w:rPr>
          <w:color w:val="000000"/>
          <w:sz w:val="22"/>
        </w:rPr>
      </w:pPr>
      <w:r w:rsidRPr="00490650">
        <w:rPr>
          <w:color w:val="000000"/>
          <w:sz w:val="22"/>
        </w:rPr>
        <w:t>Na zasadach określonych przepisami RODO, posiada Pani/Pan prawo do żądania od administratora:</w:t>
      </w:r>
    </w:p>
    <w:p w:rsidR="0060642D" w:rsidRPr="00490650" w:rsidRDefault="0060642D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dostępu do treści swoich</w:t>
      </w:r>
      <w:r>
        <w:rPr>
          <w:color w:val="000000"/>
          <w:sz w:val="22"/>
        </w:rPr>
        <w:t xml:space="preserve"> oraz dziecka</w:t>
      </w:r>
      <w:r w:rsidRPr="00490650">
        <w:rPr>
          <w:color w:val="000000"/>
          <w:sz w:val="22"/>
        </w:rPr>
        <w:t xml:space="preserve"> danych osobowych,</w:t>
      </w:r>
    </w:p>
    <w:p w:rsidR="0060642D" w:rsidRPr="00490650" w:rsidRDefault="0060642D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sp</w:t>
      </w:r>
      <w:r>
        <w:rPr>
          <w:color w:val="000000"/>
          <w:sz w:val="22"/>
        </w:rPr>
        <w:t xml:space="preserve">rostowania (poprawiania) </w:t>
      </w:r>
      <w:r w:rsidRPr="00490650">
        <w:rPr>
          <w:color w:val="000000"/>
          <w:sz w:val="22"/>
        </w:rPr>
        <w:t>danych osobowych,</w:t>
      </w:r>
    </w:p>
    <w:p w:rsidR="0060642D" w:rsidRPr="00490650" w:rsidRDefault="0060642D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>
        <w:rPr>
          <w:color w:val="000000"/>
          <w:sz w:val="22"/>
        </w:rPr>
        <w:t xml:space="preserve">usunięcia </w:t>
      </w:r>
      <w:r w:rsidRPr="00490650">
        <w:rPr>
          <w:color w:val="000000"/>
          <w:sz w:val="22"/>
        </w:rPr>
        <w:t>danych osobowych,</w:t>
      </w:r>
    </w:p>
    <w:p w:rsidR="0060642D" w:rsidRPr="00490650" w:rsidRDefault="0060642D" w:rsidP="000F689E">
      <w:pPr>
        <w:pStyle w:val="Akapitzlist"/>
        <w:numPr>
          <w:ilvl w:val="1"/>
          <w:numId w:val="28"/>
        </w:numPr>
        <w:tabs>
          <w:tab w:val="left" w:pos="709"/>
        </w:tabs>
        <w:ind w:left="1418" w:hanging="425"/>
        <w:rPr>
          <w:color w:val="000000"/>
          <w:sz w:val="22"/>
        </w:rPr>
      </w:pPr>
      <w:r w:rsidRPr="00490650">
        <w:rPr>
          <w:color w:val="000000"/>
          <w:sz w:val="22"/>
        </w:rPr>
        <w:t>ograniczenia przetwarzania danych osobowych,</w:t>
      </w:r>
    </w:p>
    <w:p w:rsidR="0060642D" w:rsidRDefault="0060642D" w:rsidP="000F689E">
      <w:pPr>
        <w:pStyle w:val="Akapitzlist"/>
        <w:numPr>
          <w:ilvl w:val="1"/>
          <w:numId w:val="28"/>
        </w:numPr>
        <w:tabs>
          <w:tab w:val="left" w:pos="709"/>
        </w:tabs>
        <w:spacing w:after="0"/>
        <w:ind w:left="1417" w:hanging="425"/>
        <w:contextualSpacing w:val="0"/>
        <w:rPr>
          <w:color w:val="000000"/>
          <w:sz w:val="22"/>
        </w:rPr>
      </w:pPr>
      <w:r>
        <w:rPr>
          <w:color w:val="000000"/>
          <w:sz w:val="22"/>
        </w:rPr>
        <w:t xml:space="preserve">przenoszenia </w:t>
      </w:r>
      <w:r w:rsidRPr="00490650">
        <w:rPr>
          <w:color w:val="000000"/>
          <w:sz w:val="22"/>
        </w:rPr>
        <w:t>danych osobowych,</w:t>
      </w:r>
    </w:p>
    <w:p w:rsidR="0060642D" w:rsidRPr="00E36804" w:rsidRDefault="0060642D" w:rsidP="00E36804">
      <w:pPr>
        <w:pStyle w:val="Akapitzlist"/>
        <w:numPr>
          <w:ilvl w:val="1"/>
          <w:numId w:val="28"/>
        </w:numPr>
        <w:tabs>
          <w:tab w:val="left" w:pos="709"/>
        </w:tabs>
        <w:spacing w:after="0"/>
        <w:ind w:left="1417" w:hanging="425"/>
        <w:contextualSpacing w:val="0"/>
        <w:rPr>
          <w:color w:val="000000"/>
          <w:sz w:val="22"/>
          <w:szCs w:val="22"/>
        </w:rPr>
      </w:pPr>
      <w:r w:rsidRPr="00E36804">
        <w:rPr>
          <w:sz w:val="22"/>
          <w:szCs w:val="22"/>
        </w:rPr>
        <w:t>prawo do wniesienia sprzeciw</w:t>
      </w:r>
      <w:r>
        <w:rPr>
          <w:sz w:val="22"/>
          <w:szCs w:val="22"/>
        </w:rPr>
        <w:t xml:space="preserve">u wobec przetwarzania </w:t>
      </w:r>
      <w:r w:rsidRPr="00E36804">
        <w:rPr>
          <w:sz w:val="22"/>
          <w:szCs w:val="22"/>
        </w:rPr>
        <w:t>danych</w:t>
      </w:r>
      <w:r>
        <w:rPr>
          <w:sz w:val="22"/>
          <w:szCs w:val="22"/>
        </w:rPr>
        <w:t xml:space="preserve"> osobowych</w:t>
      </w:r>
      <w:r w:rsidRPr="00E36804">
        <w:rPr>
          <w:sz w:val="22"/>
          <w:szCs w:val="22"/>
        </w:rPr>
        <w:t>.</w:t>
      </w:r>
    </w:p>
    <w:p w:rsidR="0060642D" w:rsidRPr="00490650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Prawo do cofnięcia zgody.</w:t>
      </w:r>
    </w:p>
    <w:p w:rsidR="0060642D" w:rsidRPr="00490650" w:rsidRDefault="0060642D" w:rsidP="000F689E">
      <w:pPr>
        <w:pStyle w:val="Nagwek3"/>
        <w:tabs>
          <w:tab w:val="left" w:pos="709"/>
        </w:tabs>
        <w:ind w:left="993" w:hanging="142"/>
        <w:rPr>
          <w:sz w:val="22"/>
          <w:szCs w:val="22"/>
        </w:rPr>
      </w:pPr>
      <w:r w:rsidRPr="00490650">
        <w:rPr>
          <w:sz w:val="22"/>
          <w:szCs w:val="22"/>
        </w:rPr>
        <w:t>Tam, gdzie do przetwarzania danych osobowych konieczne jest wyrażenie zgody, zawsze ma Pan/Pani prawo nie wyrazić zgody, a w przypadku jej wcześniejszego wyrażenia, do cofnięcia zgody.</w:t>
      </w:r>
    </w:p>
    <w:p w:rsidR="0060642D" w:rsidRPr="00490650" w:rsidRDefault="0060642D" w:rsidP="000F689E">
      <w:pPr>
        <w:pStyle w:val="Nagwek3"/>
        <w:tabs>
          <w:tab w:val="left" w:pos="709"/>
        </w:tabs>
        <w:spacing w:after="200"/>
        <w:ind w:left="993" w:hanging="142"/>
        <w:rPr>
          <w:sz w:val="22"/>
          <w:szCs w:val="22"/>
        </w:rPr>
      </w:pPr>
      <w:r w:rsidRPr="00490650">
        <w:rPr>
          <w:sz w:val="22"/>
          <w:szCs w:val="22"/>
        </w:rPr>
        <w:t xml:space="preserve">Wycofanie zgody nie ma wpływu na przetwarzanie Pani/Pana </w:t>
      </w:r>
      <w:r>
        <w:rPr>
          <w:sz w:val="22"/>
          <w:szCs w:val="22"/>
        </w:rPr>
        <w:t xml:space="preserve">oraz dziecka </w:t>
      </w:r>
      <w:r w:rsidRPr="00490650">
        <w:rPr>
          <w:sz w:val="22"/>
          <w:szCs w:val="22"/>
        </w:rPr>
        <w:t>danych do momentu jej wycofania.</w:t>
      </w:r>
    </w:p>
    <w:p w:rsidR="0060642D" w:rsidRPr="00490650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Prawo wniesienia skargi do organu nadzorczego.</w:t>
      </w:r>
    </w:p>
    <w:p w:rsidR="0060642D" w:rsidRPr="00490650" w:rsidRDefault="0060642D" w:rsidP="000F689E">
      <w:pPr>
        <w:pStyle w:val="Akapitzlist"/>
        <w:tabs>
          <w:tab w:val="left" w:pos="709"/>
        </w:tabs>
        <w:spacing w:after="200" w:line="276" w:lineRule="auto"/>
        <w:ind w:left="709"/>
        <w:contextualSpacing w:val="0"/>
        <w:rPr>
          <w:color w:val="000000"/>
          <w:sz w:val="22"/>
        </w:rPr>
      </w:pPr>
      <w:r w:rsidRPr="00490650">
        <w:rPr>
          <w:color w:val="000000"/>
          <w:sz w:val="22"/>
        </w:rPr>
        <w:t>Gdy uzna Pani/Pan, iż przetwarzanie Pani/Pana</w:t>
      </w:r>
      <w:r>
        <w:rPr>
          <w:color w:val="000000"/>
          <w:sz w:val="22"/>
        </w:rPr>
        <w:t xml:space="preserve"> oraz dziecka</w:t>
      </w:r>
      <w:r w:rsidRPr="00490650">
        <w:rPr>
          <w:color w:val="000000"/>
          <w:sz w:val="22"/>
        </w:rPr>
        <w:t xml:space="preserve"> danych osobowych narusza przepisy o ochronie danych osobowych, przysługuje Pani/Panu prawo do wniesienia skargi do organu nadzorczego, którym jest Prezes Urzędu Ochrony Danych Osobowych.</w:t>
      </w:r>
    </w:p>
    <w:p w:rsidR="0060642D" w:rsidRPr="00490650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ind w:left="714" w:hanging="357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Informacja o wymogu/dobrowolności podania danych oraz konsekwencjach niepodania danych osobowych.</w:t>
      </w:r>
    </w:p>
    <w:p w:rsidR="0060642D" w:rsidRPr="00490650" w:rsidRDefault="0060642D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>Podanie przez Panią/Pana danych osobowych może być wymogiem:</w:t>
      </w:r>
    </w:p>
    <w:p w:rsidR="0060642D" w:rsidRPr="00490650" w:rsidRDefault="0060642D" w:rsidP="000F689E">
      <w:pPr>
        <w:pStyle w:val="Akapitzlist"/>
        <w:numPr>
          <w:ilvl w:val="0"/>
          <w:numId w:val="30"/>
        </w:numPr>
        <w:tabs>
          <w:tab w:val="left" w:pos="709"/>
        </w:tabs>
        <w:ind w:left="1560"/>
        <w:rPr>
          <w:color w:val="000000"/>
          <w:sz w:val="22"/>
        </w:rPr>
      </w:pPr>
      <w:r w:rsidRPr="00490650">
        <w:rPr>
          <w:color w:val="000000"/>
          <w:sz w:val="22"/>
        </w:rPr>
        <w:t>ustawowym,</w:t>
      </w:r>
    </w:p>
    <w:p w:rsidR="0060642D" w:rsidRPr="00490650" w:rsidRDefault="0060642D" w:rsidP="000F689E">
      <w:pPr>
        <w:pStyle w:val="Akapitzlist"/>
        <w:numPr>
          <w:ilvl w:val="0"/>
          <w:numId w:val="30"/>
        </w:numPr>
        <w:tabs>
          <w:tab w:val="left" w:pos="709"/>
        </w:tabs>
        <w:ind w:left="1560"/>
        <w:rPr>
          <w:color w:val="000000"/>
          <w:sz w:val="22"/>
        </w:rPr>
      </w:pPr>
      <w:r>
        <w:rPr>
          <w:color w:val="000000"/>
          <w:sz w:val="22"/>
        </w:rPr>
        <w:t>umownym,</w:t>
      </w:r>
    </w:p>
    <w:p w:rsidR="0060642D" w:rsidRPr="00490650" w:rsidRDefault="0060642D" w:rsidP="000F689E">
      <w:pPr>
        <w:pStyle w:val="Akapitzlist"/>
        <w:numPr>
          <w:ilvl w:val="0"/>
          <w:numId w:val="30"/>
        </w:numPr>
        <w:tabs>
          <w:tab w:val="left" w:pos="709"/>
        </w:tabs>
        <w:ind w:left="1560"/>
        <w:rPr>
          <w:color w:val="000000"/>
          <w:sz w:val="22"/>
        </w:rPr>
      </w:pPr>
      <w:r w:rsidRPr="00490650">
        <w:rPr>
          <w:color w:val="000000"/>
          <w:sz w:val="22"/>
        </w:rPr>
        <w:t>warunkiem zawarcia umowy,</w:t>
      </w:r>
    </w:p>
    <w:p w:rsidR="0060642D" w:rsidRPr="00490650" w:rsidRDefault="0060642D" w:rsidP="000F689E">
      <w:pPr>
        <w:pStyle w:val="Akapitzlist"/>
        <w:tabs>
          <w:tab w:val="left" w:pos="709"/>
        </w:tabs>
        <w:spacing w:after="0" w:line="276" w:lineRule="auto"/>
        <w:ind w:left="709"/>
        <w:contextualSpacing w:val="0"/>
        <w:rPr>
          <w:sz w:val="22"/>
        </w:rPr>
      </w:pPr>
      <w:r w:rsidRPr="00490650">
        <w:rPr>
          <w:color w:val="000000"/>
          <w:sz w:val="22"/>
        </w:rPr>
        <w:t>do których podania będzie Pani/Pan zobowiązana/y.</w:t>
      </w:r>
    </w:p>
    <w:p w:rsidR="0060642D" w:rsidRPr="00490650" w:rsidRDefault="0060642D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>W przypadku, gdy będzie istniał obowiązek ustawowy, a nie poda Pani/Pan swoich</w:t>
      </w:r>
      <w:r>
        <w:rPr>
          <w:color w:val="000000"/>
          <w:sz w:val="22"/>
        </w:rPr>
        <w:t xml:space="preserve"> lub dziecka</w:t>
      </w:r>
      <w:r w:rsidRPr="00490650">
        <w:rPr>
          <w:color w:val="000000"/>
          <w:sz w:val="22"/>
        </w:rPr>
        <w:t xml:space="preserve"> danych, nie będziemy mogli zrealizować zadania ustawowego, co może skutkować konsekwencjami przewidzianymi przepisami prawa.</w:t>
      </w:r>
    </w:p>
    <w:p w:rsidR="0060642D" w:rsidRPr="00490650" w:rsidRDefault="0060642D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 xml:space="preserve">W przypadku, gdy będzie istniał wymóg umowny, a nie poda Pani/Pan swoich </w:t>
      </w:r>
      <w:r>
        <w:rPr>
          <w:color w:val="000000"/>
          <w:sz w:val="22"/>
        </w:rPr>
        <w:t xml:space="preserve">lub dziecka </w:t>
      </w:r>
      <w:r w:rsidRPr="00490650">
        <w:rPr>
          <w:color w:val="000000"/>
          <w:sz w:val="22"/>
        </w:rPr>
        <w:t>danych, nie będziemy mogli wykonać takiej umowy.</w:t>
      </w:r>
    </w:p>
    <w:p w:rsidR="0060642D" w:rsidRPr="00490650" w:rsidRDefault="0060642D" w:rsidP="000F689E">
      <w:pPr>
        <w:pStyle w:val="Akapitzlist"/>
        <w:numPr>
          <w:ilvl w:val="0"/>
          <w:numId w:val="29"/>
        </w:numPr>
        <w:tabs>
          <w:tab w:val="left" w:pos="709"/>
        </w:tabs>
        <w:spacing w:line="276" w:lineRule="auto"/>
        <w:ind w:left="993" w:hanging="284"/>
        <w:rPr>
          <w:sz w:val="22"/>
        </w:rPr>
      </w:pPr>
      <w:r w:rsidRPr="00490650">
        <w:rPr>
          <w:color w:val="000000"/>
          <w:sz w:val="22"/>
        </w:rPr>
        <w:t xml:space="preserve">W przypadku, kiedy podanie danych będzie warunkiem zawarcia umowy, a nie poda Pani/Pan swoich </w:t>
      </w:r>
      <w:r>
        <w:rPr>
          <w:color w:val="000000"/>
          <w:sz w:val="22"/>
        </w:rPr>
        <w:t xml:space="preserve">lub dziecka </w:t>
      </w:r>
      <w:r w:rsidRPr="00490650">
        <w:rPr>
          <w:color w:val="000000"/>
          <w:sz w:val="22"/>
        </w:rPr>
        <w:t>danych, nie będziemy mogli zawrzeć takiej umowy.</w:t>
      </w:r>
    </w:p>
    <w:p w:rsidR="0060642D" w:rsidRPr="00490650" w:rsidRDefault="0060642D" w:rsidP="000F689E">
      <w:pPr>
        <w:pStyle w:val="Akapitzlist"/>
        <w:tabs>
          <w:tab w:val="left" w:pos="709"/>
        </w:tabs>
        <w:spacing w:line="276" w:lineRule="auto"/>
        <w:ind w:left="993"/>
        <w:rPr>
          <w:sz w:val="22"/>
        </w:rPr>
      </w:pPr>
    </w:p>
    <w:p w:rsidR="0060642D" w:rsidRPr="00490650" w:rsidRDefault="0060642D" w:rsidP="000F689E">
      <w:pPr>
        <w:pStyle w:val="Akapitzlist"/>
        <w:numPr>
          <w:ilvl w:val="0"/>
          <w:numId w:val="26"/>
        </w:numPr>
        <w:tabs>
          <w:tab w:val="left" w:pos="709"/>
        </w:tabs>
        <w:spacing w:after="200"/>
        <w:contextualSpacing w:val="0"/>
        <w:rPr>
          <w:b/>
          <w:smallCaps/>
          <w:sz w:val="22"/>
        </w:rPr>
      </w:pPr>
      <w:r w:rsidRPr="00490650">
        <w:rPr>
          <w:b/>
          <w:smallCaps/>
          <w:sz w:val="22"/>
        </w:rPr>
        <w:t>Zautomatyzowane podejmowanie decyzji, profilowanie.</w:t>
      </w:r>
    </w:p>
    <w:p w:rsidR="0060642D" w:rsidRPr="00557C79" w:rsidRDefault="0060642D" w:rsidP="00184DAB">
      <w:pPr>
        <w:pStyle w:val="Akapitzlist"/>
        <w:tabs>
          <w:tab w:val="left" w:pos="709"/>
        </w:tabs>
        <w:spacing w:line="276" w:lineRule="auto"/>
        <w:ind w:left="709"/>
        <w:rPr>
          <w:color w:val="000000"/>
          <w:sz w:val="22"/>
          <w:szCs w:val="22"/>
        </w:rPr>
      </w:pPr>
      <w:r w:rsidRPr="00557C79">
        <w:rPr>
          <w:color w:val="000000"/>
          <w:sz w:val="22"/>
          <w:szCs w:val="22"/>
        </w:rPr>
        <w:t xml:space="preserve">Pani/Pana </w:t>
      </w:r>
      <w:r>
        <w:rPr>
          <w:color w:val="000000"/>
          <w:sz w:val="22"/>
          <w:szCs w:val="22"/>
        </w:rPr>
        <w:t xml:space="preserve">oraz dziecka </w:t>
      </w:r>
      <w:r w:rsidRPr="00557C79">
        <w:rPr>
          <w:color w:val="000000"/>
          <w:sz w:val="22"/>
          <w:szCs w:val="22"/>
        </w:rPr>
        <w:t>dane osobowe nie będą przetwarzane w sposób zautomatyzowany i nie będą profilowane.</w:t>
      </w:r>
    </w:p>
    <w:p w:rsidR="0060642D" w:rsidRDefault="0060642D" w:rsidP="0024733D">
      <w:pPr>
        <w:pStyle w:val="NormalnyWyjustowany"/>
        <w:rPr>
          <w:rFonts w:ascii="Calibri" w:hAnsi="Calibri"/>
          <w:b w:val="0"/>
          <w:sz w:val="22"/>
          <w:szCs w:val="22"/>
        </w:rPr>
        <w:sectPr w:rsidR="0060642D" w:rsidSect="0060642D">
          <w:pgSz w:w="11906" w:h="16838"/>
          <w:pgMar w:top="1258" w:right="1417" w:bottom="1079" w:left="1417" w:header="708" w:footer="708" w:gutter="0"/>
          <w:pgNumType w:start="1"/>
          <w:cols w:space="708"/>
          <w:docGrid w:linePitch="360"/>
        </w:sectPr>
      </w:pPr>
    </w:p>
    <w:p w:rsidR="0060642D" w:rsidRPr="000F689E" w:rsidRDefault="0060642D" w:rsidP="0024733D">
      <w:pPr>
        <w:pStyle w:val="NormalnyWyjustowany"/>
        <w:rPr>
          <w:rFonts w:ascii="Calibri" w:hAnsi="Calibri"/>
          <w:b w:val="0"/>
          <w:sz w:val="22"/>
          <w:szCs w:val="22"/>
        </w:rPr>
      </w:pPr>
    </w:p>
    <w:sectPr w:rsidR="0060642D" w:rsidRPr="000F689E" w:rsidSect="0060642D">
      <w:type w:val="continuous"/>
      <w:pgSz w:w="11906" w:h="16838"/>
      <w:pgMar w:top="1258" w:right="1417" w:bottom="107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249A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54C43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B48B71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82266A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B3926D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5CCBF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3A22BB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F6A755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592B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284AF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5F5C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06953129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15174B57"/>
    <w:multiLevelType w:val="multilevel"/>
    <w:tmpl w:val="6C021E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17AC6481"/>
    <w:multiLevelType w:val="hybridMultilevel"/>
    <w:tmpl w:val="FF9A49D6"/>
    <w:lvl w:ilvl="0" w:tplc="0415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25CC79AE">
      <w:start w:val="1"/>
      <w:numFmt w:val="decimal"/>
      <w:lvlText w:val="%2)"/>
      <w:lvlJc w:val="left"/>
      <w:pPr>
        <w:ind w:left="2149" w:hanging="360"/>
      </w:pPr>
      <w:rPr>
        <w:rFonts w:cs="Times New Roman"/>
        <w:b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8910446"/>
    <w:multiLevelType w:val="hybridMultilevel"/>
    <w:tmpl w:val="337C7706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2A5F3CA3"/>
    <w:multiLevelType w:val="hybridMultilevel"/>
    <w:tmpl w:val="302207B6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2B0762CC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17">
    <w:nsid w:val="2E471C0D"/>
    <w:multiLevelType w:val="multilevel"/>
    <w:tmpl w:val="0CF679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613460F"/>
    <w:multiLevelType w:val="multilevel"/>
    <w:tmpl w:val="ACA81C56"/>
    <w:lvl w:ilvl="0">
      <w:start w:val="1"/>
      <w:numFmt w:val="upperRoman"/>
      <w:pStyle w:val="Nagwek1"/>
      <w:lvlText w:val="%1."/>
      <w:lvlJc w:val="left"/>
      <w:pPr>
        <w:ind w:left="567" w:hanging="567"/>
      </w:pPr>
      <w:rPr>
        <w:rFonts w:ascii="Calibri" w:hAnsi="Calibri" w:cs="Times New Roman" w:hint="default"/>
        <w:b/>
        <w:i w:val="0"/>
        <w:color w:val="auto"/>
        <w:sz w:val="28"/>
      </w:rPr>
    </w:lvl>
    <w:lvl w:ilvl="1">
      <w:start w:val="1"/>
      <w:numFmt w:val="upperLetter"/>
      <w:pStyle w:val="Nagwek2"/>
      <w:lvlText w:val="%2."/>
      <w:lvlJc w:val="left"/>
      <w:pPr>
        <w:ind w:left="1134" w:hanging="567"/>
      </w:pPr>
      <w:rPr>
        <w:rFonts w:ascii="Calibri" w:hAnsi="Calibri" w:cs="Times New Roman" w:hint="default"/>
        <w:b/>
        <w:i w:val="0"/>
        <w:color w:val="auto"/>
        <w:sz w:val="24"/>
      </w:rPr>
    </w:lvl>
    <w:lvl w:ilvl="2">
      <w:start w:val="1"/>
      <w:numFmt w:val="decimal"/>
      <w:pStyle w:val="Nagwek3"/>
      <w:lvlText w:val="%3."/>
      <w:lvlJc w:val="right"/>
      <w:pPr>
        <w:ind w:left="1134" w:hanging="397"/>
      </w:pPr>
      <w:rPr>
        <w:rFonts w:ascii="Calibri" w:hAnsi="Calibri" w:cs="Times New Roman" w:hint="default"/>
        <w:b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ind w:left="1701" w:hanging="567"/>
      </w:pPr>
      <w:rPr>
        <w:rFonts w:ascii="Calibri" w:hAnsi="Calibri" w:cs="Times New Roman" w:hint="default"/>
        <w:b/>
        <w:i w:val="0"/>
        <w:color w:val="auto"/>
        <w:sz w:val="24"/>
      </w:rPr>
    </w:lvl>
    <w:lvl w:ilvl="4">
      <w:start w:val="1"/>
      <w:numFmt w:val="lowerLetter"/>
      <w:lvlText w:val="%5)"/>
      <w:lvlJc w:val="left"/>
      <w:pPr>
        <w:ind w:left="2268" w:hanging="567"/>
      </w:pPr>
      <w:rPr>
        <w:rFonts w:ascii="Calibri" w:hAnsi="Calibri" w:cs="Times New Roman" w:hint="default"/>
        <w:b/>
        <w:i w:val="0"/>
        <w:color w:val="auto"/>
        <w:sz w:val="24"/>
      </w:rPr>
    </w:lvl>
    <w:lvl w:ilvl="5">
      <w:start w:val="1"/>
      <w:numFmt w:val="bullet"/>
      <w:lvlText w:val=""/>
      <w:lvlJc w:val="left"/>
      <w:pPr>
        <w:ind w:left="2835" w:hanging="567"/>
      </w:pPr>
      <w:rPr>
        <w:rFonts w:ascii="Symbol" w:hAnsi="Symbol" w:hint="default"/>
        <w:color w:val="auto"/>
        <w:sz w:val="24"/>
      </w:rPr>
    </w:lvl>
    <w:lvl w:ilvl="6">
      <w:start w:val="1"/>
      <w:numFmt w:val="none"/>
      <w:lvlText w:val="%7."/>
      <w:lvlJc w:val="left"/>
      <w:pPr>
        <w:ind w:left="3969" w:hanging="567"/>
      </w:pPr>
      <w:rPr>
        <w:rFonts w:cs="Times New Roman" w:hint="default"/>
      </w:rPr>
    </w:lvl>
    <w:lvl w:ilvl="7">
      <w:start w:val="1"/>
      <w:numFmt w:val="none"/>
      <w:lvlText w:val="%8."/>
      <w:lvlJc w:val="left"/>
      <w:pPr>
        <w:ind w:left="4536" w:hanging="567"/>
      </w:pPr>
      <w:rPr>
        <w:rFonts w:cs="Times New Roman" w:hint="default"/>
      </w:rPr>
    </w:lvl>
    <w:lvl w:ilvl="8">
      <w:start w:val="1"/>
      <w:numFmt w:val="none"/>
      <w:lvlText w:val="%9."/>
      <w:lvlJc w:val="right"/>
      <w:pPr>
        <w:ind w:left="5103" w:hanging="567"/>
      </w:pPr>
      <w:rPr>
        <w:rFonts w:cs="Times New Roman" w:hint="default"/>
      </w:rPr>
    </w:lvl>
  </w:abstractNum>
  <w:abstractNum w:abstractNumId="19">
    <w:nsid w:val="39CA3286"/>
    <w:multiLevelType w:val="hybridMultilevel"/>
    <w:tmpl w:val="2A0C815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C803DAB"/>
    <w:multiLevelType w:val="multilevel"/>
    <w:tmpl w:val="1FCA11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69F74A8"/>
    <w:multiLevelType w:val="multilevel"/>
    <w:tmpl w:val="AD181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4923755A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4DD70910"/>
    <w:multiLevelType w:val="hybridMultilevel"/>
    <w:tmpl w:val="2576684A"/>
    <w:lvl w:ilvl="0" w:tplc="6A500E3A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690EA518">
      <w:start w:val="1"/>
      <w:numFmt w:val="decimal"/>
      <w:lvlText w:val="%2)"/>
      <w:lvlJc w:val="left"/>
      <w:pPr>
        <w:ind w:left="1785" w:hanging="705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B1A46C8"/>
    <w:multiLevelType w:val="multilevel"/>
    <w:tmpl w:val="64CAF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5C8C23F6"/>
    <w:multiLevelType w:val="multilevel"/>
    <w:tmpl w:val="B45A6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6636697A"/>
    <w:multiLevelType w:val="hybridMultilevel"/>
    <w:tmpl w:val="77B84CB0"/>
    <w:lvl w:ilvl="0" w:tplc="25CC79AE">
      <w:start w:val="1"/>
      <w:numFmt w:val="decimal"/>
      <w:lvlText w:val="%1)"/>
      <w:lvlJc w:val="left"/>
      <w:pPr>
        <w:ind w:left="2149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2533C2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abstractNum w:abstractNumId="28">
    <w:nsid w:val="724C30DB"/>
    <w:multiLevelType w:val="multilevel"/>
    <w:tmpl w:val="87AA0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>
    <w:nsid w:val="77346028"/>
    <w:multiLevelType w:val="hybridMultilevel"/>
    <w:tmpl w:val="0F9E7E26"/>
    <w:lvl w:ilvl="0" w:tplc="15B2B1EE">
      <w:start w:val="1"/>
      <w:numFmt w:val="decimal"/>
      <w:lvlText w:val="%1."/>
      <w:lvlJc w:val="left"/>
      <w:pPr>
        <w:ind w:left="754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1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7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  <w:rPr>
        <w:rFonts w:cs="Times New Roman"/>
      </w:rPr>
    </w:lvl>
  </w:abstractNum>
  <w:num w:numId="1">
    <w:abstractNumId w:val="12"/>
  </w:num>
  <w:num w:numId="2">
    <w:abstractNumId w:val="21"/>
  </w:num>
  <w:num w:numId="3">
    <w:abstractNumId w:val="10"/>
  </w:num>
  <w:num w:numId="4">
    <w:abstractNumId w:val="11"/>
  </w:num>
  <w:num w:numId="5">
    <w:abstractNumId w:val="17"/>
  </w:num>
  <w:num w:numId="6">
    <w:abstractNumId w:val="22"/>
  </w:num>
  <w:num w:numId="7">
    <w:abstractNumId w:val="25"/>
  </w:num>
  <w:num w:numId="8">
    <w:abstractNumId w:val="24"/>
  </w:num>
  <w:num w:numId="9">
    <w:abstractNumId w:val="28"/>
  </w:num>
  <w:num w:numId="10">
    <w:abstractNumId w:val="14"/>
  </w:num>
  <w:num w:numId="11">
    <w:abstractNumId w:val="15"/>
  </w:num>
  <w:num w:numId="12">
    <w:abstractNumId w:val="20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29"/>
  </w:num>
  <w:num w:numId="24">
    <w:abstractNumId w:val="19"/>
  </w:num>
  <w:num w:numId="25">
    <w:abstractNumId w:val="18"/>
  </w:num>
  <w:num w:numId="26">
    <w:abstractNumId w:val="23"/>
  </w:num>
  <w:num w:numId="27">
    <w:abstractNumId w:val="16"/>
  </w:num>
  <w:num w:numId="28">
    <w:abstractNumId w:val="13"/>
  </w:num>
  <w:num w:numId="29">
    <w:abstractNumId w:val="27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31D"/>
    <w:rsid w:val="00016DDE"/>
    <w:rsid w:val="00016ED0"/>
    <w:rsid w:val="00086940"/>
    <w:rsid w:val="000B431D"/>
    <w:rsid w:val="000C0E05"/>
    <w:rsid w:val="000F689E"/>
    <w:rsid w:val="00160792"/>
    <w:rsid w:val="00184DAB"/>
    <w:rsid w:val="001A43E4"/>
    <w:rsid w:val="001D77C8"/>
    <w:rsid w:val="001F1568"/>
    <w:rsid w:val="001F55DC"/>
    <w:rsid w:val="002022E6"/>
    <w:rsid w:val="00216D63"/>
    <w:rsid w:val="00244C5D"/>
    <w:rsid w:val="0024733D"/>
    <w:rsid w:val="00266358"/>
    <w:rsid w:val="00282D82"/>
    <w:rsid w:val="00283599"/>
    <w:rsid w:val="002A034D"/>
    <w:rsid w:val="002B20BC"/>
    <w:rsid w:val="0034721F"/>
    <w:rsid w:val="0036520E"/>
    <w:rsid w:val="00386EAF"/>
    <w:rsid w:val="003B49EC"/>
    <w:rsid w:val="00413E04"/>
    <w:rsid w:val="00456CB2"/>
    <w:rsid w:val="004661FB"/>
    <w:rsid w:val="004825AF"/>
    <w:rsid w:val="00490189"/>
    <w:rsid w:val="00490650"/>
    <w:rsid w:val="004928C7"/>
    <w:rsid w:val="004A5DB3"/>
    <w:rsid w:val="004B482E"/>
    <w:rsid w:val="00541737"/>
    <w:rsid w:val="005466DA"/>
    <w:rsid w:val="00557C79"/>
    <w:rsid w:val="00563254"/>
    <w:rsid w:val="00567466"/>
    <w:rsid w:val="00585675"/>
    <w:rsid w:val="005A46B6"/>
    <w:rsid w:val="005B1ED9"/>
    <w:rsid w:val="005E6ED7"/>
    <w:rsid w:val="0060642D"/>
    <w:rsid w:val="006374D1"/>
    <w:rsid w:val="0067144D"/>
    <w:rsid w:val="006B73EC"/>
    <w:rsid w:val="007060ED"/>
    <w:rsid w:val="00731CF2"/>
    <w:rsid w:val="007618A5"/>
    <w:rsid w:val="00763AAF"/>
    <w:rsid w:val="007A2F6D"/>
    <w:rsid w:val="007C6707"/>
    <w:rsid w:val="007D4D6B"/>
    <w:rsid w:val="00803ABB"/>
    <w:rsid w:val="00811EB1"/>
    <w:rsid w:val="00844E2B"/>
    <w:rsid w:val="00864D14"/>
    <w:rsid w:val="008C1D68"/>
    <w:rsid w:val="008F2BD1"/>
    <w:rsid w:val="00901616"/>
    <w:rsid w:val="009143B7"/>
    <w:rsid w:val="00935F00"/>
    <w:rsid w:val="00945E3D"/>
    <w:rsid w:val="009504CC"/>
    <w:rsid w:val="00957BDF"/>
    <w:rsid w:val="00965B6C"/>
    <w:rsid w:val="009B323D"/>
    <w:rsid w:val="00A11729"/>
    <w:rsid w:val="00A372E4"/>
    <w:rsid w:val="00A85853"/>
    <w:rsid w:val="00A909C4"/>
    <w:rsid w:val="00AB1EBB"/>
    <w:rsid w:val="00AB31F9"/>
    <w:rsid w:val="00AC6E56"/>
    <w:rsid w:val="00AC713A"/>
    <w:rsid w:val="00AE793F"/>
    <w:rsid w:val="00B154F0"/>
    <w:rsid w:val="00B519CD"/>
    <w:rsid w:val="00B61E75"/>
    <w:rsid w:val="00B70F9B"/>
    <w:rsid w:val="00B90DEC"/>
    <w:rsid w:val="00BB20DC"/>
    <w:rsid w:val="00BC74BF"/>
    <w:rsid w:val="00C03047"/>
    <w:rsid w:val="00C05454"/>
    <w:rsid w:val="00C16CAE"/>
    <w:rsid w:val="00C36740"/>
    <w:rsid w:val="00C7064B"/>
    <w:rsid w:val="00C95AB3"/>
    <w:rsid w:val="00CB1359"/>
    <w:rsid w:val="00CC03A8"/>
    <w:rsid w:val="00CC576B"/>
    <w:rsid w:val="00CE09E0"/>
    <w:rsid w:val="00CF0344"/>
    <w:rsid w:val="00D0068A"/>
    <w:rsid w:val="00D02201"/>
    <w:rsid w:val="00D03839"/>
    <w:rsid w:val="00D0674A"/>
    <w:rsid w:val="00D448D9"/>
    <w:rsid w:val="00D75EF3"/>
    <w:rsid w:val="00D7632A"/>
    <w:rsid w:val="00D86323"/>
    <w:rsid w:val="00D91434"/>
    <w:rsid w:val="00DC2967"/>
    <w:rsid w:val="00DE4FAE"/>
    <w:rsid w:val="00E235CB"/>
    <w:rsid w:val="00E36804"/>
    <w:rsid w:val="00E46CA7"/>
    <w:rsid w:val="00E4768C"/>
    <w:rsid w:val="00E929AA"/>
    <w:rsid w:val="00EC6641"/>
    <w:rsid w:val="00F227CA"/>
    <w:rsid w:val="00F35812"/>
    <w:rsid w:val="00F77EEE"/>
    <w:rsid w:val="00FA2DE1"/>
    <w:rsid w:val="00FC5AE6"/>
    <w:rsid w:val="00FE0E5A"/>
    <w:rsid w:val="00FF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ED0"/>
    <w:pPr>
      <w:spacing w:after="200" w:line="276" w:lineRule="auto"/>
    </w:pPr>
  </w:style>
  <w:style w:type="paragraph" w:styleId="Nagwek1">
    <w:name w:val="heading 1"/>
    <w:aliases w:val="SZBI_Nagłówek 1"/>
    <w:basedOn w:val="Normalny"/>
    <w:link w:val="Nagwek1Znak"/>
    <w:uiPriority w:val="99"/>
    <w:qFormat/>
    <w:locked/>
    <w:rsid w:val="000F689E"/>
    <w:pPr>
      <w:numPr>
        <w:numId w:val="25"/>
      </w:numPr>
      <w:spacing w:before="240" w:after="0" w:line="259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link w:val="Nagwek2Znak"/>
    <w:uiPriority w:val="99"/>
    <w:qFormat/>
    <w:locked/>
    <w:rsid w:val="000F689E"/>
    <w:pPr>
      <w:numPr>
        <w:ilvl w:val="1"/>
        <w:numId w:val="25"/>
      </w:numPr>
      <w:spacing w:before="120" w:after="120" w:line="259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0F689E"/>
    <w:pPr>
      <w:numPr>
        <w:ilvl w:val="2"/>
        <w:numId w:val="25"/>
      </w:numPr>
      <w:spacing w:before="40" w:after="0" w:line="259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ZBI_Nagłówek 1 Znak"/>
    <w:basedOn w:val="Domylnaczcionkaakapitu"/>
    <w:link w:val="Nagwek1"/>
    <w:uiPriority w:val="99"/>
    <w:locked/>
    <w:rsid w:val="00EC664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C664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F689E"/>
    <w:rPr>
      <w:rFonts w:ascii="Calibri" w:hAnsi="Calibri" w:cs="Times New Roman"/>
      <w:sz w:val="24"/>
      <w:szCs w:val="24"/>
      <w:lang w:val="pl-PL" w:eastAsia="pl-PL" w:bidi="ar-SA"/>
    </w:rPr>
  </w:style>
  <w:style w:type="paragraph" w:styleId="NormalnyWeb">
    <w:name w:val="Normal (Web)"/>
    <w:basedOn w:val="Normalny"/>
    <w:uiPriority w:val="99"/>
    <w:semiHidden/>
    <w:rsid w:val="000B4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aliases w:val="List Paragraph + 11 pt,Kapitaliki"/>
    <w:basedOn w:val="Domylnaczcionkaakapitu"/>
    <w:uiPriority w:val="99"/>
    <w:qFormat/>
    <w:rsid w:val="000B431D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rsid w:val="000B431D"/>
    <w:rPr>
      <w:rFonts w:cs="Times New Roman"/>
      <w:color w:val="0000FF"/>
      <w:u w:val="single"/>
    </w:rPr>
  </w:style>
  <w:style w:type="paragraph" w:customStyle="1" w:styleId="NormalnyWyjustowany">
    <w:name w:val="Normalny + Wyjustowany"/>
    <w:basedOn w:val="Normalny"/>
    <w:uiPriority w:val="99"/>
    <w:rsid w:val="0024733D"/>
    <w:pPr>
      <w:shd w:val="clear" w:color="auto" w:fill="FFFFFF"/>
      <w:spacing w:after="240" w:line="240" w:lineRule="auto"/>
      <w:ind w:left="360"/>
      <w:jc w:val="both"/>
    </w:pPr>
    <w:rPr>
      <w:rFonts w:ascii="Times New Roman" w:hAnsi="Times New Roman"/>
      <w:b/>
      <w:color w:val="464646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0F689E"/>
    <w:pPr>
      <w:spacing w:after="160" w:line="259" w:lineRule="auto"/>
      <w:ind w:left="720"/>
      <w:contextualSpacing/>
      <w:jc w:val="both"/>
    </w:pPr>
    <w:rPr>
      <w:sz w:val="24"/>
      <w:szCs w:val="20"/>
    </w:rPr>
  </w:style>
  <w:style w:type="character" w:customStyle="1" w:styleId="AkapitzlistZnak">
    <w:name w:val="Akapit z listą Znak"/>
    <w:link w:val="Akapitzlist"/>
    <w:uiPriority w:val="99"/>
    <w:locked/>
    <w:rsid w:val="000F689E"/>
    <w:rPr>
      <w:rFonts w:ascii="Calibri" w:hAnsi="Calibri"/>
      <w:sz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6ED0"/>
    <w:pPr>
      <w:spacing w:after="200" w:line="276" w:lineRule="auto"/>
    </w:pPr>
  </w:style>
  <w:style w:type="paragraph" w:styleId="Nagwek1">
    <w:name w:val="heading 1"/>
    <w:aliases w:val="SZBI_Nagłówek 1"/>
    <w:basedOn w:val="Normalny"/>
    <w:link w:val="Nagwek1Znak"/>
    <w:uiPriority w:val="99"/>
    <w:qFormat/>
    <w:locked/>
    <w:rsid w:val="000F689E"/>
    <w:pPr>
      <w:numPr>
        <w:numId w:val="25"/>
      </w:numPr>
      <w:spacing w:before="240" w:after="0" w:line="259" w:lineRule="auto"/>
      <w:jc w:val="both"/>
      <w:outlineLvl w:val="0"/>
    </w:pPr>
    <w:rPr>
      <w:b/>
      <w:smallCaps/>
      <w:sz w:val="28"/>
      <w:szCs w:val="32"/>
    </w:rPr>
  </w:style>
  <w:style w:type="paragraph" w:styleId="Nagwek2">
    <w:name w:val="heading 2"/>
    <w:basedOn w:val="Normalny"/>
    <w:link w:val="Nagwek2Znak"/>
    <w:uiPriority w:val="99"/>
    <w:qFormat/>
    <w:locked/>
    <w:rsid w:val="000F689E"/>
    <w:pPr>
      <w:numPr>
        <w:ilvl w:val="1"/>
        <w:numId w:val="25"/>
      </w:numPr>
      <w:spacing w:before="120" w:after="120" w:line="259" w:lineRule="auto"/>
      <w:jc w:val="both"/>
      <w:outlineLvl w:val="1"/>
    </w:pPr>
    <w:rPr>
      <w:b/>
      <w:sz w:val="24"/>
      <w:szCs w:val="26"/>
    </w:rPr>
  </w:style>
  <w:style w:type="paragraph" w:styleId="Nagwek3">
    <w:name w:val="heading 3"/>
    <w:basedOn w:val="Normalny"/>
    <w:link w:val="Nagwek3Znak"/>
    <w:uiPriority w:val="99"/>
    <w:qFormat/>
    <w:locked/>
    <w:rsid w:val="000F689E"/>
    <w:pPr>
      <w:numPr>
        <w:ilvl w:val="2"/>
        <w:numId w:val="25"/>
      </w:numPr>
      <w:spacing w:before="40" w:after="0" w:line="259" w:lineRule="auto"/>
      <w:jc w:val="both"/>
      <w:outlineLvl w:val="2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SZBI_Nagłówek 1 Znak"/>
    <w:basedOn w:val="Domylnaczcionkaakapitu"/>
    <w:link w:val="Nagwek1"/>
    <w:uiPriority w:val="99"/>
    <w:locked/>
    <w:rsid w:val="00EC664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C664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0F689E"/>
    <w:rPr>
      <w:rFonts w:ascii="Calibri" w:hAnsi="Calibri" w:cs="Times New Roman"/>
      <w:sz w:val="24"/>
      <w:szCs w:val="24"/>
      <w:lang w:val="pl-PL" w:eastAsia="pl-PL" w:bidi="ar-SA"/>
    </w:rPr>
  </w:style>
  <w:style w:type="paragraph" w:styleId="NormalnyWeb">
    <w:name w:val="Normal (Web)"/>
    <w:basedOn w:val="Normalny"/>
    <w:uiPriority w:val="99"/>
    <w:semiHidden/>
    <w:rsid w:val="000B431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Pogrubienie">
    <w:name w:val="Strong"/>
    <w:aliases w:val="List Paragraph + 11 pt,Kapitaliki"/>
    <w:basedOn w:val="Domylnaczcionkaakapitu"/>
    <w:uiPriority w:val="99"/>
    <w:qFormat/>
    <w:rsid w:val="000B431D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rsid w:val="000B431D"/>
    <w:rPr>
      <w:rFonts w:cs="Times New Roman"/>
      <w:color w:val="0000FF"/>
      <w:u w:val="single"/>
    </w:rPr>
  </w:style>
  <w:style w:type="paragraph" w:customStyle="1" w:styleId="NormalnyWyjustowany">
    <w:name w:val="Normalny + Wyjustowany"/>
    <w:basedOn w:val="Normalny"/>
    <w:uiPriority w:val="99"/>
    <w:rsid w:val="0024733D"/>
    <w:pPr>
      <w:shd w:val="clear" w:color="auto" w:fill="FFFFFF"/>
      <w:spacing w:after="240" w:line="240" w:lineRule="auto"/>
      <w:ind w:left="360"/>
      <w:jc w:val="both"/>
    </w:pPr>
    <w:rPr>
      <w:rFonts w:ascii="Times New Roman" w:hAnsi="Times New Roman"/>
      <w:b/>
      <w:color w:val="464646"/>
      <w:sz w:val="24"/>
      <w:szCs w:val="24"/>
    </w:rPr>
  </w:style>
  <w:style w:type="paragraph" w:styleId="Akapitzlist">
    <w:name w:val="List Paragraph"/>
    <w:basedOn w:val="Normalny"/>
    <w:link w:val="AkapitzlistZnak"/>
    <w:uiPriority w:val="99"/>
    <w:qFormat/>
    <w:rsid w:val="000F689E"/>
    <w:pPr>
      <w:spacing w:after="160" w:line="259" w:lineRule="auto"/>
      <w:ind w:left="720"/>
      <w:contextualSpacing/>
      <w:jc w:val="both"/>
    </w:pPr>
    <w:rPr>
      <w:sz w:val="24"/>
      <w:szCs w:val="20"/>
    </w:rPr>
  </w:style>
  <w:style w:type="character" w:customStyle="1" w:styleId="AkapitzlistZnak">
    <w:name w:val="Akapit z listą Znak"/>
    <w:link w:val="Akapitzlist"/>
    <w:uiPriority w:val="99"/>
    <w:locked/>
    <w:rsid w:val="000F689E"/>
    <w:rPr>
      <w:rFonts w:ascii="Calibri" w:hAnsi="Calibri"/>
      <w:sz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3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644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4500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acer</dc:creator>
  <cp:lastModifiedBy>Tomasz Kołodziejczyk</cp:lastModifiedBy>
  <cp:revision>2</cp:revision>
  <cp:lastPrinted>2018-05-23T07:06:00Z</cp:lastPrinted>
  <dcterms:created xsi:type="dcterms:W3CDTF">2026-03-21T14:23:00Z</dcterms:created>
  <dcterms:modified xsi:type="dcterms:W3CDTF">2026-03-22T15:19:00Z</dcterms:modified>
</cp:coreProperties>
</file>