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0A9B" w14:textId="77777777" w:rsidR="00B862D1" w:rsidRDefault="00B862D1" w:rsidP="00B862D1">
      <w:pPr>
        <w:pStyle w:val="Nagwek1"/>
        <w:rPr>
          <w:rFonts w:ascii="Arial" w:hAnsi="Arial" w:cs="Arial"/>
          <w:b/>
          <w:bCs/>
          <w:sz w:val="40"/>
          <w:szCs w:val="22"/>
          <w:u w:val="single"/>
        </w:rPr>
      </w:pPr>
      <w:r>
        <w:rPr>
          <w:rFonts w:ascii="Arial" w:hAnsi="Arial" w:cs="Arial"/>
          <w:b/>
          <w:bCs/>
          <w:sz w:val="40"/>
          <w:szCs w:val="22"/>
          <w:u w:val="single"/>
        </w:rPr>
        <w:t>CHEMIA</w:t>
      </w:r>
    </w:p>
    <w:p w14:paraId="77179CBE" w14:textId="77777777" w:rsidR="00B862D1" w:rsidRDefault="00B862D1" w:rsidP="00B862D1">
      <w:pPr>
        <w:pStyle w:val="Nagwek1"/>
        <w:rPr>
          <w:rFonts w:ascii="Arial" w:hAnsi="Arial" w:cs="Arial"/>
          <w:b/>
          <w:bCs/>
          <w:sz w:val="32"/>
          <w:szCs w:val="22"/>
          <w:u w:val="single"/>
        </w:rPr>
      </w:pPr>
      <w:r w:rsidRPr="00B862D1">
        <w:rPr>
          <w:rFonts w:ascii="Arial" w:hAnsi="Arial" w:cs="Arial"/>
          <w:b/>
          <w:bCs/>
          <w:sz w:val="32"/>
          <w:szCs w:val="22"/>
          <w:u w:val="single"/>
        </w:rPr>
        <w:t>PRZEDMIOTOWE ZASADY OCENIANIA</w:t>
      </w:r>
    </w:p>
    <w:p w14:paraId="5FE52D51" w14:textId="77777777" w:rsidR="00B862D1" w:rsidRDefault="00B862D1" w:rsidP="00B862D1"/>
    <w:p w14:paraId="760865D9" w14:textId="77777777" w:rsidR="00B862D1" w:rsidRPr="00B862D1" w:rsidRDefault="00B862D1" w:rsidP="00B862D1">
      <w:pPr>
        <w:jc w:val="center"/>
        <w:rPr>
          <w:i/>
        </w:rPr>
      </w:pPr>
      <w:r w:rsidRPr="00B862D1">
        <w:rPr>
          <w:i/>
        </w:rPr>
        <w:t>Nauczyciel: Justyna Toczek</w:t>
      </w:r>
    </w:p>
    <w:p w14:paraId="3B38257A" w14:textId="77777777" w:rsidR="00B862D1" w:rsidRDefault="00B862D1" w:rsidP="00B862D1">
      <w:pPr>
        <w:rPr>
          <w:sz w:val="44"/>
        </w:rPr>
      </w:pPr>
    </w:p>
    <w:p w14:paraId="740285AB" w14:textId="77777777" w:rsidR="00B862D1" w:rsidRDefault="00B862D1" w:rsidP="00B862D1">
      <w:pPr>
        <w:numPr>
          <w:ilvl w:val="0"/>
          <w:numId w:val="1"/>
        </w:num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Uczeń zobowiązany jest przynosić na lekcje: </w:t>
      </w:r>
      <w:r>
        <w:rPr>
          <w:rFonts w:ascii="Arial" w:hAnsi="Arial" w:cs="Arial"/>
          <w:szCs w:val="16"/>
          <w:u w:val="single"/>
        </w:rPr>
        <w:t>zeszyt</w:t>
      </w:r>
      <w:r>
        <w:rPr>
          <w:rFonts w:ascii="Arial" w:hAnsi="Arial" w:cs="Arial"/>
          <w:szCs w:val="16"/>
        </w:rPr>
        <w:t xml:space="preserve"> i </w:t>
      </w:r>
      <w:r>
        <w:rPr>
          <w:rFonts w:ascii="Arial" w:hAnsi="Arial" w:cs="Arial"/>
          <w:szCs w:val="16"/>
          <w:u w:val="single"/>
        </w:rPr>
        <w:t>podręcznik</w:t>
      </w:r>
      <w:r>
        <w:rPr>
          <w:rFonts w:ascii="Arial" w:hAnsi="Arial" w:cs="Arial"/>
          <w:szCs w:val="16"/>
        </w:rPr>
        <w:t xml:space="preserve"> </w:t>
      </w:r>
    </w:p>
    <w:p w14:paraId="1FCEF4D9" w14:textId="77777777" w:rsidR="00B862D1" w:rsidRDefault="00B862D1" w:rsidP="00B862D1">
      <w:pPr>
        <w:numPr>
          <w:ilvl w:val="0"/>
          <w:numId w:val="1"/>
        </w:num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Na każdą lekcję uczeń powinien być przygotowany (3 ostatnie tematy)</w:t>
      </w:r>
    </w:p>
    <w:p w14:paraId="6193E8E5" w14:textId="77777777" w:rsidR="00B862D1" w:rsidRDefault="00B862D1" w:rsidP="00B862D1">
      <w:pPr>
        <w:numPr>
          <w:ilvl w:val="0"/>
          <w:numId w:val="1"/>
        </w:num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Na samym początku lekcji uczeń może zgłosić nieprzygotowanie  (raz na semestr); każde następne  to ocena </w:t>
      </w:r>
      <w:r>
        <w:rPr>
          <w:rFonts w:ascii="Arial" w:hAnsi="Arial" w:cs="Arial"/>
          <w:b/>
          <w:szCs w:val="16"/>
        </w:rPr>
        <w:t>niedostateczna</w:t>
      </w:r>
      <w:r>
        <w:rPr>
          <w:rFonts w:ascii="Arial" w:hAnsi="Arial" w:cs="Arial"/>
          <w:szCs w:val="16"/>
        </w:rPr>
        <w:t>.</w:t>
      </w:r>
    </w:p>
    <w:p w14:paraId="025A7EA6" w14:textId="77777777" w:rsidR="00B862D1" w:rsidRDefault="00B862D1" w:rsidP="00B862D1">
      <w:pPr>
        <w:numPr>
          <w:ilvl w:val="0"/>
          <w:numId w:val="1"/>
        </w:num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Brak pracy domowej, nieprzygotowanie do odpowiedzi ustnej lub pisemnej jest podstawą do wpisania np. </w:t>
      </w:r>
    </w:p>
    <w:p w14:paraId="64B95788" w14:textId="77777777" w:rsidR="00B862D1" w:rsidRDefault="00B862D1" w:rsidP="00B862D1">
      <w:pPr>
        <w:numPr>
          <w:ilvl w:val="0"/>
          <w:numId w:val="1"/>
        </w:num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Uczeń po </w:t>
      </w:r>
      <w:r>
        <w:rPr>
          <w:rFonts w:ascii="Arial" w:hAnsi="Arial" w:cs="Arial"/>
          <w:b/>
          <w:szCs w:val="16"/>
        </w:rPr>
        <w:t>dłuższej chorobie</w:t>
      </w:r>
      <w:r>
        <w:rPr>
          <w:rFonts w:ascii="Arial" w:hAnsi="Arial" w:cs="Arial"/>
          <w:szCs w:val="16"/>
        </w:rPr>
        <w:t xml:space="preserve"> ( co najmniej  tydzień) zwolniony jest z odpowiedzi ustnych i pisemnych, jednakże zobowiązany jest uzupełnić jak najszybciej (najpóźniej na następną lekcję) wiadomości, notatki i prace domowe. </w:t>
      </w:r>
    </w:p>
    <w:p w14:paraId="355FE336" w14:textId="77777777" w:rsidR="00B862D1" w:rsidRDefault="00B862D1" w:rsidP="00B862D1">
      <w:pPr>
        <w:numPr>
          <w:ilvl w:val="0"/>
          <w:numId w:val="1"/>
        </w:num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W przypadku </w:t>
      </w:r>
      <w:r>
        <w:rPr>
          <w:rFonts w:ascii="Arial" w:hAnsi="Arial" w:cs="Arial"/>
          <w:b/>
          <w:szCs w:val="16"/>
        </w:rPr>
        <w:t>nieobecności na sprawdzianie</w:t>
      </w:r>
      <w:r>
        <w:rPr>
          <w:rFonts w:ascii="Arial" w:hAnsi="Arial" w:cs="Arial"/>
          <w:szCs w:val="16"/>
        </w:rPr>
        <w:t xml:space="preserve"> (usprawiedliwionej) uczeń zobowiązany jest do napisania tego sprawdzianu na najbliższych zajęciach po powrocie do szkoły, jeśli nieobecność spowodowana była dłuższą chorobą (co najmniej tydzień) to pisze w ciągu </w:t>
      </w:r>
      <w:r>
        <w:rPr>
          <w:rFonts w:ascii="Arial" w:hAnsi="Arial" w:cs="Arial"/>
          <w:szCs w:val="16"/>
          <w:u w:val="single"/>
        </w:rPr>
        <w:t>dwóch tygodni</w:t>
      </w:r>
      <w:r>
        <w:rPr>
          <w:rFonts w:ascii="Arial" w:hAnsi="Arial" w:cs="Arial"/>
          <w:szCs w:val="16"/>
        </w:rPr>
        <w:t xml:space="preserve"> od powrotu do szkoły w terminie uzgodnionym z nauczycielem. Po upływie tego terminu, a także w przypadku gdy nieobecność na sprawdzianie została </w:t>
      </w:r>
      <w:r>
        <w:rPr>
          <w:rFonts w:ascii="Arial" w:hAnsi="Arial" w:cs="Arial"/>
          <w:b/>
          <w:szCs w:val="16"/>
        </w:rPr>
        <w:t>nieusprawiedliwiona</w:t>
      </w:r>
      <w:r>
        <w:rPr>
          <w:rFonts w:ascii="Arial" w:hAnsi="Arial" w:cs="Arial"/>
          <w:szCs w:val="16"/>
        </w:rPr>
        <w:t xml:space="preserve"> wpisywana jest ocena niedostateczna. </w:t>
      </w:r>
    </w:p>
    <w:p w14:paraId="3A9C6130" w14:textId="77777777" w:rsidR="00B862D1" w:rsidRDefault="00B862D1" w:rsidP="00B862D1">
      <w:pPr>
        <w:numPr>
          <w:ilvl w:val="0"/>
          <w:numId w:val="1"/>
        </w:num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Każdy sprawdzian jest zapowiedziany i zapisany odpowiednio w dzienniku przynajmniej na 1 tydzień przed planowanym terminem. </w:t>
      </w:r>
    </w:p>
    <w:p w14:paraId="5D477242" w14:textId="7059FAB2" w:rsidR="008521C4" w:rsidRPr="008521C4" w:rsidRDefault="008521C4" w:rsidP="008521C4">
      <w:pPr>
        <w:numPr>
          <w:ilvl w:val="0"/>
          <w:numId w:val="1"/>
        </w:numPr>
        <w:rPr>
          <w:rFonts w:ascii="Arial" w:hAnsi="Arial" w:cs="Arial"/>
          <w:b/>
          <w:bCs/>
          <w:szCs w:val="16"/>
          <w:u w:val="single"/>
        </w:rPr>
      </w:pPr>
      <w:r w:rsidRPr="008521C4">
        <w:rPr>
          <w:rFonts w:ascii="Arial" w:hAnsi="Arial" w:cs="Arial"/>
          <w:b/>
          <w:bCs/>
          <w:szCs w:val="16"/>
        </w:rPr>
        <w:t xml:space="preserve">Kartkówki </w:t>
      </w:r>
      <w:r w:rsidRPr="008521C4">
        <w:rPr>
          <w:rFonts w:ascii="Arial" w:hAnsi="Arial" w:cs="Arial"/>
          <w:szCs w:val="16"/>
        </w:rPr>
        <w:t xml:space="preserve">jako formy bieżącej kontroli obejmują zakres treściowy  2- 3 ostatnich tematów (nie muszą być zapowiadane) </w:t>
      </w:r>
    </w:p>
    <w:p w14:paraId="435DD258" w14:textId="46F380AA" w:rsidR="00B862D1" w:rsidRDefault="00B862D1" w:rsidP="00B862D1">
      <w:pPr>
        <w:numPr>
          <w:ilvl w:val="0"/>
          <w:numId w:val="1"/>
        </w:num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Uczeń </w:t>
      </w:r>
      <w:r>
        <w:rPr>
          <w:rFonts w:ascii="Arial" w:hAnsi="Arial" w:cs="Arial"/>
          <w:b/>
          <w:szCs w:val="16"/>
        </w:rPr>
        <w:t>poprawia</w:t>
      </w:r>
      <w:r>
        <w:rPr>
          <w:rFonts w:ascii="Arial" w:hAnsi="Arial" w:cs="Arial"/>
          <w:szCs w:val="16"/>
        </w:rPr>
        <w:t xml:space="preserve"> niesatysfakcjonujące go oceny w czasie </w:t>
      </w:r>
      <w:r>
        <w:rPr>
          <w:rFonts w:ascii="Arial" w:hAnsi="Arial" w:cs="Arial"/>
          <w:szCs w:val="16"/>
          <w:u w:val="single"/>
        </w:rPr>
        <w:t>2 tygodni</w:t>
      </w:r>
      <w:r>
        <w:rPr>
          <w:rFonts w:ascii="Arial" w:hAnsi="Arial" w:cs="Arial"/>
          <w:szCs w:val="16"/>
        </w:rPr>
        <w:t xml:space="preserve"> od momentu ich otrzymania w terminie uzgodnionym z nauczycielem</w:t>
      </w:r>
    </w:p>
    <w:p w14:paraId="015B4A39" w14:textId="77777777" w:rsidR="00B862D1" w:rsidRDefault="00B862D1" w:rsidP="00B862D1">
      <w:pPr>
        <w:numPr>
          <w:ilvl w:val="0"/>
          <w:numId w:val="1"/>
        </w:num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Aktywność  ucznia na lekcji oceniana jest w systemie +/- i przeliczana  na oceny</w:t>
      </w:r>
    </w:p>
    <w:p w14:paraId="263B0E6D" w14:textId="77777777" w:rsidR="00B862D1" w:rsidRDefault="00B862D1" w:rsidP="00B862D1">
      <w:pPr>
        <w:tabs>
          <w:tab w:val="num" w:pos="0"/>
        </w:tabs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 </w:t>
      </w: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734"/>
        <w:gridCol w:w="900"/>
        <w:gridCol w:w="2281"/>
      </w:tblGrid>
      <w:tr w:rsidR="004C7FBC" w14:paraId="223C29E7" w14:textId="4E08B53D" w:rsidTr="004C7FBC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3B66" w14:textId="77777777" w:rsidR="004C7FBC" w:rsidRDefault="004C7FBC">
            <w:pPr>
              <w:pStyle w:val="Nagwek3"/>
              <w:rPr>
                <w:rFonts w:ascii="Arial" w:eastAsia="Times New Roman" w:hAnsi="Arial" w:cs="Arial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sz w:val="24"/>
                <w:szCs w:val="16"/>
              </w:rPr>
              <w:t>FORMA SPRAWDZAJĄCA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8830" w14:textId="77777777" w:rsidR="004C7FBC" w:rsidRDefault="004C7FBC">
            <w:pPr>
              <w:pStyle w:val="Nagwek3"/>
              <w:rPr>
                <w:rFonts w:ascii="Arial" w:eastAsia="Times New Roman" w:hAnsi="Arial" w:cs="Arial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sz w:val="24"/>
                <w:szCs w:val="16"/>
              </w:rPr>
              <w:t>CZĘSTOTLIWOŚĆ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9092" w14:textId="4E8D91A9" w:rsidR="004C7FBC" w:rsidRDefault="004C7FBC" w:rsidP="004C7FBC">
            <w:pPr>
              <w:pStyle w:val="Nagwek3"/>
              <w:rPr>
                <w:rFonts w:ascii="Arial" w:eastAsia="Times New Roman" w:hAnsi="Arial" w:cs="Arial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sz w:val="24"/>
                <w:szCs w:val="16"/>
              </w:rPr>
              <w:t>WAGA OCEN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CB5D" w14:textId="285EE66D" w:rsidR="004C7FBC" w:rsidRDefault="004C7FBC">
            <w:pPr>
              <w:pStyle w:val="Nagwek3"/>
              <w:rPr>
                <w:rFonts w:ascii="Arial" w:eastAsia="Times New Roman" w:hAnsi="Arial" w:cs="Arial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sz w:val="24"/>
                <w:szCs w:val="16"/>
              </w:rPr>
              <w:t>WAGA OCEN podczas zdalnego nauczania</w:t>
            </w:r>
          </w:p>
        </w:tc>
      </w:tr>
      <w:tr w:rsidR="004C7FBC" w14:paraId="5BC2525B" w14:textId="750F7F55" w:rsidTr="004C7FBC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35F1" w14:textId="77777777" w:rsidR="004C7FBC" w:rsidRDefault="004C7FBC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odpowiedź ustna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5323" w14:textId="77777777" w:rsidR="004C7FBC" w:rsidRDefault="004C7FBC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min. 1 raz w semestrze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57D5" w14:textId="77777777" w:rsidR="004C7FBC" w:rsidRDefault="004C7FB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C3D5" w14:textId="246B3F7E" w:rsidR="004C7FBC" w:rsidRDefault="004C7FB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</w:tr>
      <w:tr w:rsidR="004C7FBC" w14:paraId="577FC127" w14:textId="5C29A834" w:rsidTr="004C7FBC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4DF1" w14:textId="77777777" w:rsidR="004C7FBC" w:rsidRDefault="004C7FBC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kartkówki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EB13" w14:textId="77777777" w:rsidR="004C7FBC" w:rsidRDefault="004C7FBC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min. 2 w semestrze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E730" w14:textId="77777777" w:rsidR="004C7FBC" w:rsidRDefault="004C7FB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D66" w14:textId="416F97DF" w:rsidR="004C7FBC" w:rsidRDefault="004C7FB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</w:tr>
      <w:tr w:rsidR="004C7FBC" w14:paraId="44CE770B" w14:textId="7CA29B37" w:rsidTr="004C7FBC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CF28" w14:textId="77777777" w:rsidR="004C7FBC" w:rsidRDefault="004C7FBC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sprawdzian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1124" w14:textId="77777777" w:rsidR="004C7FBC" w:rsidRDefault="004C7FBC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min. 5 w roku szkolnym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633A" w14:textId="77777777" w:rsidR="004C7FBC" w:rsidRDefault="004C7FB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308" w14:textId="71220A58" w:rsidR="004C7FBC" w:rsidRDefault="004C7FB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</w:tr>
      <w:tr w:rsidR="004C7FBC" w14:paraId="2BB7206B" w14:textId="26FA4BBC" w:rsidTr="004C7FBC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CC12" w14:textId="77777777" w:rsidR="004C7FBC" w:rsidRDefault="004C7FBC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praca domowa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97AB" w14:textId="77777777" w:rsidR="004C7FBC" w:rsidRDefault="004C7FBC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min. 1 raz w semestrze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5FC0" w14:textId="77777777" w:rsidR="004C7FBC" w:rsidRDefault="004C7FB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3D1E" w14:textId="41F3C4FC" w:rsidR="004C7FBC" w:rsidRDefault="004C7FB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</w:tr>
      <w:tr w:rsidR="004C7FBC" w14:paraId="05E9E747" w14:textId="678D8F39" w:rsidTr="004C7FBC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7048" w14:textId="77777777" w:rsidR="004C7FBC" w:rsidRDefault="004C7FBC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aktywność, praca na lekcji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319B" w14:textId="77777777" w:rsidR="004C7FBC" w:rsidRDefault="004C7FBC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na bieżąco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CAAA" w14:textId="77777777" w:rsidR="004C7FBC" w:rsidRDefault="004C7FB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6A21" w14:textId="3FD8CA7E" w:rsidR="004C7FBC" w:rsidRDefault="004C7FB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</w:tr>
      <w:tr w:rsidR="004C7FBC" w14:paraId="04FE4567" w14:textId="23404776" w:rsidTr="004C7FBC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4AA8" w14:textId="77777777" w:rsidR="004C7FBC" w:rsidRDefault="004C7FBC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prace dodatkowe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1442" w14:textId="77777777" w:rsidR="004C7FBC" w:rsidRDefault="004C7FBC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na bieżąco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D9F4" w14:textId="77777777" w:rsidR="004C7FBC" w:rsidRDefault="004C7FB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3AAD" w14:textId="7ADD2088" w:rsidR="004C7FBC" w:rsidRDefault="004C7FB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</w:tr>
    </w:tbl>
    <w:p w14:paraId="29B93924" w14:textId="77777777" w:rsidR="00B862D1" w:rsidRDefault="00B862D1" w:rsidP="00B862D1">
      <w:pPr>
        <w:tabs>
          <w:tab w:val="num" w:pos="0"/>
        </w:tabs>
        <w:rPr>
          <w:rFonts w:ascii="Arial" w:hAnsi="Arial" w:cs="Arial"/>
          <w:szCs w:val="16"/>
        </w:rPr>
      </w:pPr>
    </w:p>
    <w:p w14:paraId="41D1E0D0" w14:textId="77777777" w:rsidR="008376FB" w:rsidRPr="008521C4" w:rsidRDefault="00B862D1" w:rsidP="00B862D1">
      <w:pPr>
        <w:rPr>
          <w:i/>
          <w:iCs/>
          <w:sz w:val="20"/>
          <w:szCs w:val="20"/>
        </w:rPr>
      </w:pPr>
      <w:r w:rsidRPr="008521C4">
        <w:rPr>
          <w:rFonts w:ascii="Arial" w:hAnsi="Arial" w:cs="Arial"/>
          <w:i/>
          <w:iCs/>
          <w:sz w:val="20"/>
          <w:szCs w:val="12"/>
        </w:rPr>
        <w:t>W  kwestiach nieujętych w PSO  mają zastosowanie wewnątrzszkolne przepisy dotyczące oceniania i klasyfikowania.</w:t>
      </w:r>
    </w:p>
    <w:sectPr w:rsidR="008376FB" w:rsidRPr="008521C4" w:rsidSect="0083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6C3C"/>
    <w:multiLevelType w:val="hybridMultilevel"/>
    <w:tmpl w:val="245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4570406">
    <w:abstractNumId w:val="0"/>
  </w:num>
  <w:num w:numId="2" w16cid:durableId="56815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2D1"/>
    <w:rsid w:val="004C7FBC"/>
    <w:rsid w:val="008376FB"/>
    <w:rsid w:val="008521C4"/>
    <w:rsid w:val="00B862D1"/>
    <w:rsid w:val="00D6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1544"/>
  <w15:docId w15:val="{F66B3F74-59A0-4244-B1BB-D000D756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2D1"/>
    <w:pPr>
      <w:keepNext/>
      <w:spacing w:line="360" w:lineRule="auto"/>
      <w:jc w:val="center"/>
      <w:outlineLvl w:val="0"/>
    </w:pPr>
    <w:rPr>
      <w:szCs w:val="20"/>
    </w:rPr>
  </w:style>
  <w:style w:type="paragraph" w:styleId="Nagwek3">
    <w:name w:val="heading 3"/>
    <w:basedOn w:val="Normalny"/>
    <w:link w:val="Nagwek3Znak"/>
    <w:unhideWhenUsed/>
    <w:qFormat/>
    <w:rsid w:val="00B862D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2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62D1"/>
    <w:rPr>
      <w:rFonts w:ascii="Arial Unicode MS" w:eastAsia="Arial Unicode MS" w:hAnsi="Arial Unicode MS" w:cs="Arial Unicode MS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1710</Characters>
  <Application>Microsoft Office Word</Application>
  <DocSecurity>0</DocSecurity>
  <Lines>14</Lines>
  <Paragraphs>3</Paragraphs>
  <ScaleCrop>false</ScaleCrop>
  <Company>Hewlett-Packard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Toczek</cp:lastModifiedBy>
  <cp:revision>8</cp:revision>
  <cp:lastPrinted>2022-09-08T18:02:00Z</cp:lastPrinted>
  <dcterms:created xsi:type="dcterms:W3CDTF">2020-09-13T20:45:00Z</dcterms:created>
  <dcterms:modified xsi:type="dcterms:W3CDTF">2022-09-08T18:03:00Z</dcterms:modified>
</cp:coreProperties>
</file>